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57" w:rsidRPr="00D365B8" w:rsidRDefault="00AC008D" w:rsidP="00F54943">
      <w:pPr>
        <w:pStyle w:val="Default"/>
        <w:rPr>
          <w:rFonts w:ascii="Franklin Gothic Book" w:hAnsi="Franklin Gothic Book"/>
          <w:b/>
          <w:sz w:val="40"/>
          <w:szCs w:val="36"/>
          <w:lang w:val="es-AR"/>
        </w:rPr>
      </w:pPr>
      <w:r>
        <w:rPr>
          <w:rFonts w:ascii="Franklin Gothic Book" w:hAnsi="Franklin Gothic Book"/>
          <w:b/>
          <w:bCs/>
          <w:sz w:val="40"/>
          <w:szCs w:val="36"/>
          <w:lang w:val="es-AR"/>
        </w:rPr>
        <w:t>H</w:t>
      </w:r>
      <w:r w:rsidR="00D365B8" w:rsidRPr="00D365B8">
        <w:rPr>
          <w:rFonts w:ascii="Franklin Gothic Book" w:hAnsi="Franklin Gothic Book"/>
          <w:b/>
          <w:bCs/>
          <w:sz w:val="40"/>
          <w:szCs w:val="36"/>
          <w:lang w:val="es-AR"/>
        </w:rPr>
        <w:t>erramienta de auto</w:t>
      </w:r>
      <w:r w:rsidR="00D365B8">
        <w:rPr>
          <w:rFonts w:ascii="Franklin Gothic Book" w:hAnsi="Franklin Gothic Book"/>
          <w:b/>
          <w:bCs/>
          <w:sz w:val="40"/>
          <w:szCs w:val="36"/>
          <w:lang w:val="es-AR"/>
        </w:rPr>
        <w:t>-auditoría</w:t>
      </w:r>
    </w:p>
    <w:p w:rsidR="000B7F51" w:rsidRPr="00D365B8" w:rsidRDefault="000B7F51" w:rsidP="003B6E57">
      <w:pPr>
        <w:pStyle w:val="Default"/>
        <w:rPr>
          <w:rFonts w:ascii="Franklin Gothic Book" w:hAnsi="Franklin Gothic Book"/>
          <w:b/>
          <w:bCs/>
          <w:sz w:val="32"/>
          <w:szCs w:val="32"/>
          <w:lang w:val="es-AR"/>
        </w:rPr>
      </w:pPr>
    </w:p>
    <w:p w:rsidR="0097379F" w:rsidRPr="00D365B8" w:rsidRDefault="0097379F" w:rsidP="003B6E57">
      <w:pPr>
        <w:pStyle w:val="Default"/>
        <w:rPr>
          <w:rFonts w:ascii="Franklin Gothic Book" w:hAnsi="Franklin Gothic Book"/>
          <w:b/>
          <w:bCs/>
          <w:sz w:val="32"/>
          <w:szCs w:val="32"/>
          <w:lang w:val="es-AR"/>
        </w:rPr>
      </w:pPr>
    </w:p>
    <w:p w:rsidR="003B6E57" w:rsidRPr="00D365B8" w:rsidRDefault="00D365B8" w:rsidP="003B6E57">
      <w:pPr>
        <w:pStyle w:val="Default"/>
        <w:rPr>
          <w:rFonts w:ascii="Franklin Gothic Book" w:hAnsi="Franklin Gothic Book"/>
          <w:sz w:val="32"/>
          <w:szCs w:val="32"/>
          <w:lang w:val="es-AR"/>
        </w:rPr>
      </w:pPr>
      <w:r w:rsidRPr="00D365B8">
        <w:rPr>
          <w:rFonts w:ascii="Franklin Gothic Book" w:hAnsi="Franklin Gothic Book"/>
          <w:b/>
          <w:bCs/>
          <w:sz w:val="32"/>
          <w:szCs w:val="32"/>
          <w:lang w:val="es-AR"/>
        </w:rPr>
        <w:t>Adapta</w:t>
      </w:r>
      <w:r w:rsidR="003B6E57" w:rsidRPr="00D365B8">
        <w:rPr>
          <w:rFonts w:ascii="Franklin Gothic Book" w:hAnsi="Franklin Gothic Book"/>
          <w:b/>
          <w:bCs/>
          <w:sz w:val="32"/>
          <w:szCs w:val="32"/>
          <w:lang w:val="es-AR"/>
        </w:rPr>
        <w:t>d</w:t>
      </w:r>
      <w:r w:rsidRPr="00D365B8">
        <w:rPr>
          <w:rFonts w:ascii="Franklin Gothic Book" w:hAnsi="Franklin Gothic Book"/>
          <w:b/>
          <w:bCs/>
          <w:sz w:val="32"/>
          <w:szCs w:val="32"/>
          <w:lang w:val="es-AR"/>
        </w:rPr>
        <w:t>a de</w:t>
      </w:r>
      <w:r w:rsidR="003B6E57" w:rsidRPr="00D365B8">
        <w:rPr>
          <w:rFonts w:ascii="Franklin Gothic Book" w:hAnsi="Franklin Gothic Book"/>
          <w:b/>
          <w:bCs/>
          <w:sz w:val="32"/>
          <w:szCs w:val="32"/>
          <w:lang w:val="es-AR"/>
        </w:rPr>
        <w:t xml:space="preserve"> Keeping Children Safe </w:t>
      </w:r>
      <w:r w:rsidR="00874C19" w:rsidRPr="00874C19">
        <w:rPr>
          <w:rFonts w:ascii="Franklin Gothic Book" w:hAnsi="Franklin Gothic Book"/>
          <w:bCs/>
          <w:sz w:val="32"/>
          <w:szCs w:val="32"/>
          <w:lang w:val="es-AR"/>
        </w:rPr>
        <w:t>(</w:t>
      </w:r>
      <w:r w:rsidR="00874C19" w:rsidRPr="001D3F21">
        <w:rPr>
          <w:rFonts w:ascii="Arial" w:hAnsi="Arial" w:cs="Arial"/>
          <w:color w:val="006621"/>
          <w:sz w:val="26"/>
          <w:szCs w:val="26"/>
          <w:shd w:val="clear" w:color="auto" w:fill="FFFFFF"/>
          <w:lang w:val="es-AR"/>
        </w:rPr>
        <w:t>www.</w:t>
      </w:r>
      <w:r w:rsidR="00874C19" w:rsidRPr="001D3F21">
        <w:rPr>
          <w:rFonts w:ascii="Arial" w:hAnsi="Arial" w:cs="Arial"/>
          <w:bCs/>
          <w:color w:val="006621"/>
          <w:sz w:val="26"/>
          <w:szCs w:val="26"/>
          <w:shd w:val="clear" w:color="auto" w:fill="FFFFFF"/>
          <w:lang w:val="es-AR"/>
        </w:rPr>
        <w:t>keepingchildrensafe</w:t>
      </w:r>
      <w:r w:rsidR="00874C19" w:rsidRPr="001D3F21">
        <w:rPr>
          <w:rFonts w:ascii="Arial" w:hAnsi="Arial" w:cs="Arial"/>
          <w:color w:val="006621"/>
          <w:sz w:val="26"/>
          <w:szCs w:val="26"/>
          <w:shd w:val="clear" w:color="auto" w:fill="FFFFFF"/>
          <w:lang w:val="es-AR"/>
        </w:rPr>
        <w:t>.org.uk/spanish)</w:t>
      </w:r>
    </w:p>
    <w:p w:rsidR="000B7F51" w:rsidRPr="00D365B8" w:rsidRDefault="000B7F51" w:rsidP="003B6E57">
      <w:pPr>
        <w:pStyle w:val="Default"/>
        <w:rPr>
          <w:rFonts w:ascii="Franklin Gothic Book" w:hAnsi="Franklin Gothic Book"/>
          <w:szCs w:val="23"/>
          <w:lang w:val="es-AR"/>
        </w:rPr>
      </w:pPr>
    </w:p>
    <w:p w:rsidR="00D365B8" w:rsidRPr="00D365B8" w:rsidRDefault="00D365B8" w:rsidP="00D365B8">
      <w:pPr>
        <w:pStyle w:val="Default"/>
        <w:rPr>
          <w:rFonts w:ascii="Franklin Gothic Book" w:hAnsi="Franklin Gothic Book"/>
          <w:szCs w:val="23"/>
          <w:lang w:val="es-AR"/>
        </w:rPr>
      </w:pPr>
      <w:r w:rsidRPr="00D365B8">
        <w:rPr>
          <w:rFonts w:ascii="Franklin Gothic Book" w:hAnsi="Franklin Gothic Book"/>
          <w:szCs w:val="23"/>
          <w:lang w:val="es-AR"/>
        </w:rPr>
        <w:t>Esta herramienta de auto</w:t>
      </w:r>
      <w:r>
        <w:rPr>
          <w:rFonts w:ascii="Franklin Gothic Book" w:hAnsi="Franklin Gothic Book"/>
          <w:szCs w:val="23"/>
          <w:lang w:val="es-AR"/>
        </w:rPr>
        <w:t>-</w:t>
      </w:r>
      <w:r w:rsidRPr="00D365B8">
        <w:rPr>
          <w:rFonts w:ascii="Franklin Gothic Book" w:hAnsi="Franklin Gothic Book"/>
          <w:szCs w:val="23"/>
          <w:lang w:val="es-AR"/>
        </w:rPr>
        <w:t>auditoría es una forma ideal para medir qué tan lejos han llegado en su</w:t>
      </w:r>
      <w:r>
        <w:rPr>
          <w:rFonts w:ascii="Franklin Gothic Book" w:hAnsi="Franklin Gothic Book"/>
          <w:szCs w:val="23"/>
          <w:lang w:val="es-AR"/>
        </w:rPr>
        <w:t>s esfuerzos para salvaguardar la seguridad de los niños y jóvenes, y dó</w:t>
      </w:r>
      <w:r w:rsidRPr="00D365B8">
        <w:rPr>
          <w:rFonts w:ascii="Franklin Gothic Book" w:hAnsi="Franklin Gothic Book"/>
          <w:szCs w:val="23"/>
          <w:lang w:val="es-AR"/>
        </w:rPr>
        <w:t xml:space="preserve">nde es necesario dar prioridad a sus próximos pasos. La herramienta de auto-auditoría identificará las áreas de fortaleza y </w:t>
      </w:r>
      <w:r w:rsidR="00B228A2">
        <w:rPr>
          <w:rFonts w:ascii="Franklin Gothic Book" w:hAnsi="Franklin Gothic Book"/>
          <w:szCs w:val="23"/>
          <w:lang w:val="es-AR"/>
        </w:rPr>
        <w:t>áreas en las que su organización necesite mejorar</w:t>
      </w:r>
      <w:r w:rsidRPr="00D365B8">
        <w:rPr>
          <w:rFonts w:ascii="Franklin Gothic Book" w:hAnsi="Franklin Gothic Book"/>
          <w:szCs w:val="23"/>
          <w:lang w:val="es-AR"/>
        </w:rPr>
        <w:t>.</w:t>
      </w:r>
    </w:p>
    <w:p w:rsidR="00D365B8" w:rsidRPr="00D365B8" w:rsidRDefault="00D365B8" w:rsidP="00D365B8">
      <w:pPr>
        <w:pStyle w:val="Default"/>
        <w:rPr>
          <w:rFonts w:ascii="Franklin Gothic Book" w:hAnsi="Franklin Gothic Book"/>
          <w:szCs w:val="23"/>
          <w:lang w:val="es-AR"/>
        </w:rPr>
      </w:pPr>
    </w:p>
    <w:p w:rsidR="00D365B8" w:rsidRPr="00B228A2" w:rsidRDefault="00D365B8" w:rsidP="00D365B8">
      <w:pPr>
        <w:pStyle w:val="Default"/>
        <w:rPr>
          <w:rFonts w:ascii="Franklin Gothic Book" w:hAnsi="Franklin Gothic Book"/>
          <w:szCs w:val="23"/>
          <w:lang w:val="es-AR"/>
        </w:rPr>
      </w:pPr>
      <w:r w:rsidRPr="001D3F21">
        <w:rPr>
          <w:rFonts w:ascii="Franklin Gothic Book" w:hAnsi="Franklin Gothic Book"/>
          <w:szCs w:val="23"/>
          <w:lang w:val="es-AR"/>
        </w:rPr>
        <w:t>El enfoque se basa en la o</w:t>
      </w:r>
      <w:r w:rsidR="00AC008D">
        <w:rPr>
          <w:rFonts w:ascii="Franklin Gothic Book" w:hAnsi="Franklin Gothic Book"/>
          <w:szCs w:val="23"/>
          <w:lang w:val="es-AR"/>
        </w:rPr>
        <w:t>bra de George Varnava con el</w:t>
      </w:r>
      <w:r w:rsidRPr="001D3F21">
        <w:rPr>
          <w:rFonts w:ascii="Franklin Gothic Book" w:hAnsi="Franklin Gothic Book"/>
          <w:szCs w:val="23"/>
          <w:lang w:val="es-AR"/>
        </w:rPr>
        <w:t xml:space="preserve"> Foro de la Niñez y Violencia, OCN (Oficina Nacional de la Infancia). </w:t>
      </w:r>
      <w:r w:rsidRPr="00B228A2">
        <w:rPr>
          <w:rFonts w:ascii="Franklin Gothic Book" w:hAnsi="Franklin Gothic Book"/>
          <w:szCs w:val="23"/>
          <w:lang w:val="es-AR"/>
        </w:rPr>
        <w:t xml:space="preserve">Con el permiso de los autores, el NSPCC </w:t>
      </w:r>
      <w:r w:rsidR="00101384">
        <w:rPr>
          <w:rFonts w:ascii="Franklin Gothic Book" w:hAnsi="Franklin Gothic Book"/>
          <w:szCs w:val="23"/>
          <w:lang w:val="es-AR"/>
        </w:rPr>
        <w:t>(</w:t>
      </w:r>
      <w:r w:rsidR="00101384" w:rsidRPr="00101384">
        <w:rPr>
          <w:rFonts w:ascii="Franklin Gothic Book" w:hAnsi="Franklin Gothic Book"/>
          <w:szCs w:val="23"/>
          <w:lang w:val="es-AR"/>
        </w:rPr>
        <w:t xml:space="preserve">National Society for the Prevention of Cruelty to Children, </w:t>
      </w:r>
      <w:r w:rsidR="00101384" w:rsidRPr="00101384">
        <w:rPr>
          <w:rFonts w:ascii="Franklin Gothic Book" w:hAnsi="Franklin Gothic Book"/>
          <w:szCs w:val="23"/>
        </w:rPr>
        <w:t xml:space="preserve">una agencia de protección infantil en el Reino Unido) </w:t>
      </w:r>
      <w:r w:rsidRPr="00B228A2">
        <w:rPr>
          <w:rFonts w:ascii="Franklin Gothic Book" w:hAnsi="Franklin Gothic Book"/>
          <w:szCs w:val="23"/>
          <w:lang w:val="es-AR"/>
        </w:rPr>
        <w:t>ha adaptado el material para su uso como una herramienta de auditoría para la protección de los niños</w:t>
      </w:r>
      <w:r w:rsidR="00B228A2" w:rsidRPr="00B228A2">
        <w:rPr>
          <w:rFonts w:ascii="Franklin Gothic Book" w:hAnsi="Franklin Gothic Book"/>
          <w:szCs w:val="23"/>
          <w:lang w:val="es-AR"/>
        </w:rPr>
        <w:t xml:space="preserve"> y j</w:t>
      </w:r>
      <w:r w:rsidR="00B228A2">
        <w:rPr>
          <w:rFonts w:ascii="Franklin Gothic Book" w:hAnsi="Franklin Gothic Book"/>
          <w:szCs w:val="23"/>
          <w:lang w:val="es-AR"/>
        </w:rPr>
        <w:t>óvenes</w:t>
      </w:r>
    </w:p>
    <w:p w:rsidR="00D365B8" w:rsidRPr="00D365B8" w:rsidRDefault="00D365B8" w:rsidP="003B6E57">
      <w:pPr>
        <w:pStyle w:val="Default"/>
        <w:rPr>
          <w:rFonts w:ascii="Franklin Gothic Book" w:hAnsi="Franklin Gothic Book"/>
          <w:b/>
          <w:bCs/>
          <w:szCs w:val="23"/>
          <w:lang w:val="es-AR"/>
        </w:rPr>
      </w:pPr>
    </w:p>
    <w:p w:rsidR="003B6E57" w:rsidRPr="00B21EDD" w:rsidRDefault="003B6E57" w:rsidP="003B6E57">
      <w:pPr>
        <w:pStyle w:val="Default"/>
        <w:rPr>
          <w:rFonts w:ascii="Franklin Gothic Book" w:hAnsi="Franklin Gothic Book"/>
          <w:szCs w:val="23"/>
          <w:lang w:val="es-AR"/>
        </w:rPr>
      </w:pPr>
      <w:r w:rsidRPr="00B21EDD">
        <w:rPr>
          <w:rFonts w:ascii="Franklin Gothic Book" w:hAnsi="Franklin Gothic Book"/>
          <w:b/>
          <w:bCs/>
          <w:szCs w:val="23"/>
          <w:lang w:val="es-AR"/>
        </w:rPr>
        <w:t>Us</w:t>
      </w:r>
      <w:r w:rsidR="00D85C68">
        <w:rPr>
          <w:rFonts w:ascii="Franklin Gothic Book" w:hAnsi="Franklin Gothic Book"/>
          <w:b/>
          <w:bCs/>
          <w:szCs w:val="23"/>
          <w:lang w:val="es-AR"/>
        </w:rPr>
        <w:t>ando P</w:t>
      </w:r>
      <w:r w:rsidR="00B21EDD" w:rsidRPr="00B21EDD">
        <w:rPr>
          <w:rFonts w:ascii="Franklin Gothic Book" w:hAnsi="Franklin Gothic Book"/>
          <w:b/>
          <w:bCs/>
          <w:szCs w:val="23"/>
          <w:lang w:val="es-AR"/>
        </w:rPr>
        <w:t xml:space="preserve">untos de </w:t>
      </w:r>
      <w:r w:rsidR="00D85C68">
        <w:rPr>
          <w:rFonts w:ascii="Franklin Gothic Book" w:hAnsi="Franklin Gothic Book"/>
          <w:b/>
          <w:bCs/>
          <w:szCs w:val="23"/>
          <w:lang w:val="es-AR"/>
        </w:rPr>
        <w:t>C</w:t>
      </w:r>
      <w:r w:rsidR="00B21EDD" w:rsidRPr="00B21EDD">
        <w:rPr>
          <w:rFonts w:ascii="Franklin Gothic Book" w:hAnsi="Franklin Gothic Book"/>
          <w:b/>
          <w:bCs/>
          <w:szCs w:val="23"/>
          <w:lang w:val="es-AR"/>
        </w:rPr>
        <w:t>ontrol</w:t>
      </w:r>
      <w:r w:rsidRPr="00B21EDD">
        <w:rPr>
          <w:rFonts w:ascii="Franklin Gothic Book" w:hAnsi="Franklin Gothic Book"/>
          <w:b/>
          <w:bCs/>
          <w:szCs w:val="23"/>
          <w:lang w:val="es-AR"/>
        </w:rPr>
        <w:t xml:space="preserve"> </w:t>
      </w:r>
    </w:p>
    <w:p w:rsidR="000B7F51" w:rsidRPr="00B21EDD" w:rsidRDefault="000B7F51" w:rsidP="003B6E57">
      <w:pPr>
        <w:pStyle w:val="Default"/>
        <w:rPr>
          <w:rFonts w:ascii="Franklin Gothic Book" w:hAnsi="Franklin Gothic Book"/>
          <w:szCs w:val="23"/>
          <w:lang w:val="es-AR"/>
        </w:rPr>
      </w:pPr>
    </w:p>
    <w:p w:rsidR="00B21EDD" w:rsidRPr="00B21EDD" w:rsidRDefault="00B21EDD" w:rsidP="00FA2A06">
      <w:pPr>
        <w:pStyle w:val="Default"/>
        <w:jc w:val="both"/>
        <w:rPr>
          <w:rFonts w:ascii="Franklin Gothic Book" w:hAnsi="Franklin Gothic Book"/>
          <w:szCs w:val="23"/>
          <w:lang w:val="es-AR"/>
        </w:rPr>
      </w:pPr>
      <w:r w:rsidRPr="00B21EDD">
        <w:rPr>
          <w:rFonts w:ascii="Franklin Gothic Book" w:hAnsi="Franklin Gothic Book"/>
          <w:szCs w:val="23"/>
          <w:lang w:val="es-AR"/>
        </w:rPr>
        <w:t>Las preguntas de contr</w:t>
      </w:r>
      <w:r>
        <w:rPr>
          <w:rFonts w:ascii="Franklin Gothic Book" w:hAnsi="Franklin Gothic Book"/>
          <w:szCs w:val="23"/>
          <w:lang w:val="es-AR"/>
        </w:rPr>
        <w:t>ol a continuación están diseñada</w:t>
      </w:r>
      <w:r w:rsidRPr="00B21EDD">
        <w:rPr>
          <w:rFonts w:ascii="Franklin Gothic Book" w:hAnsi="Franklin Gothic Book"/>
          <w:szCs w:val="23"/>
          <w:lang w:val="es-AR"/>
        </w:rPr>
        <w:t xml:space="preserve">s para extraer los requisitos </w:t>
      </w:r>
      <w:r>
        <w:rPr>
          <w:rFonts w:ascii="Franklin Gothic Book" w:hAnsi="Franklin Gothic Book"/>
          <w:szCs w:val="23"/>
          <w:lang w:val="es-AR"/>
        </w:rPr>
        <w:t>mínimos (criterios) que todas las organizaciones deportivas comprometida</w:t>
      </w:r>
      <w:r w:rsidRPr="00B21EDD">
        <w:rPr>
          <w:rFonts w:ascii="Franklin Gothic Book" w:hAnsi="Franklin Gothic Book"/>
          <w:szCs w:val="23"/>
          <w:lang w:val="es-AR"/>
        </w:rPr>
        <w:t>s con la protección de los niños debe</w:t>
      </w:r>
      <w:r w:rsidR="00874C19">
        <w:rPr>
          <w:rFonts w:ascii="Franklin Gothic Book" w:hAnsi="Franklin Gothic Book"/>
          <w:szCs w:val="23"/>
          <w:lang w:val="es-AR"/>
        </w:rPr>
        <w:t>n</w:t>
      </w:r>
      <w:r w:rsidRPr="00B21EDD">
        <w:rPr>
          <w:rFonts w:ascii="Franklin Gothic Book" w:hAnsi="Franklin Gothic Book"/>
          <w:szCs w:val="23"/>
          <w:lang w:val="es-AR"/>
        </w:rPr>
        <w:t xml:space="preserve"> esforzarse por cumplir. Sin embargo, dependiendo de la naturaleza y los contextos de trabajo </w:t>
      </w:r>
      <w:r w:rsidR="00874C19">
        <w:rPr>
          <w:rFonts w:ascii="Franklin Gothic Book" w:hAnsi="Franklin Gothic Book"/>
          <w:szCs w:val="23"/>
          <w:lang w:val="es-AR"/>
        </w:rPr>
        <w:t>con niños de su organización</w:t>
      </w:r>
      <w:r w:rsidRPr="00B21EDD">
        <w:rPr>
          <w:rFonts w:ascii="Franklin Gothic Book" w:hAnsi="Franklin Gothic Book"/>
          <w:szCs w:val="23"/>
          <w:lang w:val="es-AR"/>
        </w:rPr>
        <w:t>, algunos de los puntos de control pueden parecer más relevantes que otros.</w:t>
      </w:r>
    </w:p>
    <w:p w:rsidR="002238EC" w:rsidRPr="00B21EDD" w:rsidRDefault="002238EC" w:rsidP="003B6E57">
      <w:pPr>
        <w:pStyle w:val="Default"/>
        <w:rPr>
          <w:rFonts w:ascii="Franklin Gothic Book" w:hAnsi="Franklin Gothic Book"/>
          <w:szCs w:val="23"/>
          <w:lang w:val="es-AR"/>
        </w:rPr>
      </w:pPr>
    </w:p>
    <w:p w:rsidR="00874C19" w:rsidRPr="00874C19" w:rsidRDefault="00874C19" w:rsidP="003B6E57">
      <w:pPr>
        <w:pStyle w:val="Default"/>
        <w:rPr>
          <w:rFonts w:ascii="Franklin Gothic Book" w:hAnsi="Franklin Gothic Book"/>
          <w:szCs w:val="23"/>
          <w:lang w:val="es-AR"/>
        </w:rPr>
      </w:pPr>
      <w:r>
        <w:rPr>
          <w:rFonts w:ascii="Franklin Gothic Book" w:hAnsi="Franklin Gothic Book"/>
          <w:szCs w:val="23"/>
          <w:lang w:val="es-AR"/>
        </w:rPr>
        <w:t>Esta herramienta</w:t>
      </w:r>
      <w:r w:rsidRPr="00874C19">
        <w:rPr>
          <w:rFonts w:ascii="Franklin Gothic Book" w:hAnsi="Franklin Gothic Book"/>
          <w:szCs w:val="23"/>
          <w:lang w:val="es-AR"/>
        </w:rPr>
        <w:t xml:space="preserve"> de auto-auditoría les pide que piensen acerca de su organizaci</w:t>
      </w:r>
      <w:r>
        <w:rPr>
          <w:rFonts w:ascii="Franklin Gothic Book" w:hAnsi="Franklin Gothic Book"/>
          <w:szCs w:val="23"/>
          <w:lang w:val="es-AR"/>
        </w:rPr>
        <w:t>ón en relación con ocho puntos de Salvaguardia:</w:t>
      </w:r>
    </w:p>
    <w:p w:rsidR="00E75A84" w:rsidRPr="00874C19" w:rsidRDefault="00E75A84" w:rsidP="003B6E57">
      <w:pPr>
        <w:pStyle w:val="Default"/>
        <w:rPr>
          <w:rFonts w:ascii="Franklin Gothic Book" w:hAnsi="Franklin Gothic Book"/>
          <w:szCs w:val="23"/>
          <w:lang w:val="es-AR"/>
        </w:rPr>
      </w:pPr>
    </w:p>
    <w:p w:rsidR="0097379F" w:rsidRPr="00874C19" w:rsidRDefault="0097379F" w:rsidP="003B6E57">
      <w:pPr>
        <w:pStyle w:val="Default"/>
        <w:rPr>
          <w:rFonts w:ascii="Franklin Gothic Book" w:hAnsi="Franklin Gothic Book"/>
          <w:szCs w:val="23"/>
          <w:lang w:val="es-AR"/>
        </w:rPr>
      </w:pPr>
    </w:p>
    <w:p w:rsidR="00E75A84" w:rsidRPr="00874C19" w:rsidRDefault="00E75A84" w:rsidP="00E75A84">
      <w:pPr>
        <w:pStyle w:val="Default"/>
        <w:spacing w:line="360" w:lineRule="auto"/>
        <w:rPr>
          <w:rFonts w:ascii="Franklin Gothic Book" w:hAnsi="Franklin Gothic Book"/>
          <w:lang w:val="es-AR"/>
        </w:rPr>
      </w:pPr>
      <w:r w:rsidRPr="00874C19">
        <w:rPr>
          <w:rFonts w:ascii="Franklin Gothic Book" w:hAnsi="Franklin Gothic Book"/>
          <w:lang w:val="es-AR"/>
        </w:rPr>
        <w:t xml:space="preserve">1. </w:t>
      </w:r>
      <w:r w:rsidR="001C2D21">
        <w:rPr>
          <w:rFonts w:ascii="Franklin Gothic Book" w:hAnsi="Franklin Gothic Book"/>
          <w:lang w:val="es-AR"/>
        </w:rPr>
        <w:t>Desarrollo de</w:t>
      </w:r>
      <w:r w:rsidR="00874C19" w:rsidRPr="00874C19">
        <w:rPr>
          <w:rFonts w:ascii="Franklin Gothic Book" w:hAnsi="Franklin Gothic Book"/>
          <w:lang w:val="es-AR"/>
        </w:rPr>
        <w:t xml:space="preserve"> sus políticas y protocolos</w:t>
      </w:r>
      <w:r w:rsidR="00874C19">
        <w:rPr>
          <w:rFonts w:ascii="Franklin Gothic Book" w:hAnsi="Franklin Gothic Book"/>
          <w:lang w:val="es-AR"/>
        </w:rPr>
        <w:t xml:space="preserve"> propios</w:t>
      </w:r>
    </w:p>
    <w:p w:rsidR="00E75A84" w:rsidRPr="001C2D21" w:rsidRDefault="003B6E57" w:rsidP="00E75A84">
      <w:pPr>
        <w:pStyle w:val="Default"/>
        <w:spacing w:line="360" w:lineRule="auto"/>
        <w:rPr>
          <w:rFonts w:ascii="Franklin Gothic Book" w:hAnsi="Franklin Gothic Book"/>
          <w:lang w:val="es-AR"/>
        </w:rPr>
      </w:pPr>
      <w:r w:rsidRPr="001C2D21">
        <w:rPr>
          <w:rFonts w:ascii="Franklin Gothic Book" w:hAnsi="Franklin Gothic Book"/>
          <w:lang w:val="es-AR"/>
        </w:rPr>
        <w:t xml:space="preserve">2. </w:t>
      </w:r>
      <w:r w:rsidR="001C2D21">
        <w:rPr>
          <w:rFonts w:ascii="Franklin Gothic Book" w:hAnsi="Franklin Gothic Book"/>
          <w:lang w:val="es-AR"/>
        </w:rPr>
        <w:t>Desarrollo de</w:t>
      </w:r>
      <w:r w:rsidR="001C2D21" w:rsidRPr="001C2D21">
        <w:rPr>
          <w:rFonts w:ascii="Franklin Gothic Book" w:hAnsi="Franklin Gothic Book"/>
          <w:lang w:val="es-AR"/>
        </w:rPr>
        <w:t xml:space="preserve"> un sistema para responder a inquietudes de Salvaguardia</w:t>
      </w:r>
    </w:p>
    <w:p w:rsidR="003B6E57" w:rsidRPr="001C2D21" w:rsidRDefault="00E75A84" w:rsidP="00E75A84">
      <w:pPr>
        <w:pStyle w:val="Default"/>
        <w:spacing w:line="360" w:lineRule="auto"/>
        <w:rPr>
          <w:rFonts w:ascii="Franklin Gothic Book" w:hAnsi="Franklin Gothic Book"/>
          <w:lang w:val="es-AR"/>
        </w:rPr>
      </w:pPr>
      <w:r w:rsidRPr="001C2D21">
        <w:rPr>
          <w:rFonts w:ascii="Franklin Gothic Book" w:hAnsi="Franklin Gothic Book"/>
          <w:lang w:val="es-AR"/>
        </w:rPr>
        <w:t xml:space="preserve">3. </w:t>
      </w:r>
      <w:r w:rsidR="001C2D21" w:rsidRPr="001C2D21">
        <w:rPr>
          <w:rFonts w:ascii="Franklin Gothic Book" w:hAnsi="Franklin Gothic Book"/>
          <w:lang w:val="es-AR"/>
        </w:rPr>
        <w:t>Asesoramiento y soporte</w:t>
      </w:r>
    </w:p>
    <w:p w:rsidR="003B6E57" w:rsidRPr="001C2D21" w:rsidRDefault="00E75A84" w:rsidP="00E75A84">
      <w:pPr>
        <w:pStyle w:val="Default"/>
        <w:spacing w:line="360" w:lineRule="auto"/>
        <w:rPr>
          <w:rFonts w:ascii="Franklin Gothic Book" w:hAnsi="Franklin Gothic Book"/>
          <w:lang w:val="es-AR"/>
        </w:rPr>
      </w:pPr>
      <w:r w:rsidRPr="001C2D21">
        <w:rPr>
          <w:rFonts w:ascii="Franklin Gothic Book" w:hAnsi="Franklin Gothic Book"/>
          <w:lang w:val="es-AR"/>
        </w:rPr>
        <w:t>4</w:t>
      </w:r>
      <w:r w:rsidR="001C2D21">
        <w:rPr>
          <w:rFonts w:ascii="Franklin Gothic Book" w:hAnsi="Franklin Gothic Book"/>
          <w:lang w:val="es-AR"/>
        </w:rPr>
        <w:t xml:space="preserve">. </w:t>
      </w:r>
      <w:r w:rsidR="001C2D21" w:rsidRPr="001C2D21">
        <w:rPr>
          <w:rFonts w:ascii="Franklin Gothic Book" w:hAnsi="Franklin Gothic Book"/>
          <w:lang w:val="es-AR"/>
        </w:rPr>
        <w:t>Minimizar riesgos para los niños y j</w:t>
      </w:r>
      <w:r w:rsidR="001C2D21">
        <w:rPr>
          <w:rFonts w:ascii="Franklin Gothic Book" w:hAnsi="Franklin Gothic Book"/>
          <w:lang w:val="es-AR"/>
        </w:rPr>
        <w:t>óvenes</w:t>
      </w:r>
    </w:p>
    <w:p w:rsidR="003B6E57" w:rsidRPr="001C2D21" w:rsidRDefault="00E75A84" w:rsidP="00E75A84">
      <w:pPr>
        <w:pStyle w:val="Default"/>
        <w:spacing w:line="360" w:lineRule="auto"/>
        <w:rPr>
          <w:rFonts w:ascii="Franklin Gothic Book" w:hAnsi="Franklin Gothic Book"/>
          <w:lang w:val="es-AR"/>
        </w:rPr>
      </w:pPr>
      <w:r w:rsidRPr="001C2D21">
        <w:rPr>
          <w:rFonts w:ascii="Franklin Gothic Book" w:hAnsi="Franklin Gothic Book"/>
          <w:lang w:val="es-AR"/>
        </w:rPr>
        <w:t>5</w:t>
      </w:r>
      <w:r w:rsidR="003B6E57" w:rsidRPr="001C2D21">
        <w:rPr>
          <w:rFonts w:ascii="Franklin Gothic Book" w:hAnsi="Franklin Gothic Book"/>
          <w:lang w:val="es-AR"/>
        </w:rPr>
        <w:t xml:space="preserve">. </w:t>
      </w:r>
      <w:r w:rsidR="00DA31CB">
        <w:rPr>
          <w:rFonts w:ascii="Franklin Gothic Book" w:hAnsi="Franklin Gothic Book"/>
          <w:lang w:val="es-AR"/>
        </w:rPr>
        <w:t>Normas de conducta</w:t>
      </w:r>
    </w:p>
    <w:p w:rsidR="003B6E57" w:rsidRPr="001C2D21" w:rsidRDefault="00E75A84" w:rsidP="00E75A84">
      <w:pPr>
        <w:pStyle w:val="Default"/>
        <w:spacing w:line="360" w:lineRule="auto"/>
        <w:rPr>
          <w:rFonts w:ascii="Franklin Gothic Book" w:hAnsi="Franklin Gothic Book"/>
          <w:lang w:val="es-AR"/>
        </w:rPr>
      </w:pPr>
      <w:r w:rsidRPr="001C2D21">
        <w:rPr>
          <w:rFonts w:ascii="Franklin Gothic Book" w:hAnsi="Franklin Gothic Book"/>
          <w:lang w:val="es-AR"/>
        </w:rPr>
        <w:t>6</w:t>
      </w:r>
      <w:r w:rsidR="003B6E57" w:rsidRPr="001C2D21">
        <w:rPr>
          <w:rFonts w:ascii="Franklin Gothic Book" w:hAnsi="Franklin Gothic Book"/>
          <w:lang w:val="es-AR"/>
        </w:rPr>
        <w:t>.</w:t>
      </w:r>
      <w:r w:rsidRPr="001C2D21">
        <w:rPr>
          <w:rFonts w:ascii="Franklin Gothic Book" w:hAnsi="Franklin Gothic Book"/>
          <w:lang w:val="es-AR"/>
        </w:rPr>
        <w:t xml:space="preserve"> </w:t>
      </w:r>
      <w:r w:rsidR="001D4131">
        <w:rPr>
          <w:rFonts w:ascii="Franklin Gothic Book" w:hAnsi="Franklin Gothic Book"/>
          <w:lang w:val="es-AR"/>
        </w:rPr>
        <w:t>Selección de personal</w:t>
      </w:r>
      <w:r w:rsidR="001C2D21" w:rsidRPr="001C2D21">
        <w:rPr>
          <w:rFonts w:ascii="Franklin Gothic Book" w:hAnsi="Franklin Gothic Book"/>
          <w:lang w:val="es-AR"/>
        </w:rPr>
        <w:t>, capacitación y comunicaci</w:t>
      </w:r>
      <w:r w:rsidR="001C2D21">
        <w:rPr>
          <w:rFonts w:ascii="Franklin Gothic Book" w:hAnsi="Franklin Gothic Book"/>
          <w:lang w:val="es-AR"/>
        </w:rPr>
        <w:t>ón</w:t>
      </w:r>
    </w:p>
    <w:p w:rsidR="003B6E57" w:rsidRPr="001C2D21" w:rsidRDefault="00E75A84" w:rsidP="00E75A84">
      <w:pPr>
        <w:pStyle w:val="Default"/>
        <w:spacing w:line="360" w:lineRule="auto"/>
        <w:rPr>
          <w:rFonts w:ascii="Franklin Gothic Book" w:hAnsi="Franklin Gothic Book"/>
          <w:lang w:val="es-AR"/>
        </w:rPr>
      </w:pPr>
      <w:r w:rsidRPr="001C2D21">
        <w:rPr>
          <w:rFonts w:ascii="Franklin Gothic Book" w:hAnsi="Franklin Gothic Book"/>
          <w:lang w:val="es-AR"/>
        </w:rPr>
        <w:t>7</w:t>
      </w:r>
      <w:r w:rsidR="001C2D21">
        <w:rPr>
          <w:rFonts w:ascii="Franklin Gothic Book" w:hAnsi="Franklin Gothic Book"/>
          <w:lang w:val="es-AR"/>
        </w:rPr>
        <w:t>. Trabajando con socios</w:t>
      </w:r>
      <w:r w:rsidR="003B6E57" w:rsidRPr="001C2D21">
        <w:rPr>
          <w:rFonts w:ascii="Franklin Gothic Book" w:hAnsi="Franklin Gothic Book"/>
          <w:lang w:val="es-AR"/>
        </w:rPr>
        <w:t xml:space="preserve"> </w:t>
      </w:r>
    </w:p>
    <w:p w:rsidR="003B6E57" w:rsidRPr="001C2D21" w:rsidRDefault="00E75A84" w:rsidP="00E75A84">
      <w:pPr>
        <w:pStyle w:val="Default"/>
        <w:spacing w:line="360" w:lineRule="auto"/>
        <w:rPr>
          <w:rFonts w:ascii="Franklin Gothic Book" w:hAnsi="Franklin Gothic Book"/>
          <w:lang w:val="es-AR"/>
        </w:rPr>
      </w:pPr>
      <w:r w:rsidRPr="001C2D21">
        <w:rPr>
          <w:rFonts w:ascii="Franklin Gothic Book" w:hAnsi="Franklin Gothic Book"/>
          <w:lang w:val="es-AR"/>
        </w:rPr>
        <w:t>8</w:t>
      </w:r>
      <w:r w:rsidR="001C2D21" w:rsidRPr="001C2D21">
        <w:rPr>
          <w:rFonts w:ascii="Franklin Gothic Book" w:hAnsi="Franklin Gothic Book"/>
          <w:lang w:val="es-AR"/>
        </w:rPr>
        <w:t>. Monitoreo y evaluación</w:t>
      </w:r>
      <w:r w:rsidR="003B6E57" w:rsidRPr="001C2D21">
        <w:rPr>
          <w:rFonts w:ascii="Franklin Gothic Book" w:hAnsi="Franklin Gothic Book"/>
          <w:lang w:val="es-AR"/>
        </w:rPr>
        <w:t xml:space="preserve"> (M&amp;E) </w:t>
      </w:r>
    </w:p>
    <w:p w:rsidR="00362B44" w:rsidRPr="001C2D21" w:rsidRDefault="00362B44" w:rsidP="003B6E57">
      <w:pPr>
        <w:pStyle w:val="Default"/>
        <w:rPr>
          <w:rFonts w:ascii="Franklin Gothic Book" w:hAnsi="Franklin Gothic Book"/>
          <w:lang w:val="es-AR"/>
        </w:rPr>
      </w:pPr>
    </w:p>
    <w:p w:rsidR="0097379F" w:rsidRPr="001C2D21" w:rsidRDefault="0097379F" w:rsidP="003B6E57">
      <w:pPr>
        <w:pStyle w:val="Default"/>
        <w:rPr>
          <w:rFonts w:ascii="Franklin Gothic Book" w:hAnsi="Franklin Gothic Book"/>
          <w:lang w:val="es-AR"/>
        </w:rPr>
      </w:pPr>
    </w:p>
    <w:p w:rsidR="0076655B" w:rsidRPr="0076655B" w:rsidRDefault="0076655B" w:rsidP="00BA6200">
      <w:pPr>
        <w:pStyle w:val="Default"/>
        <w:rPr>
          <w:rFonts w:ascii="Franklin Gothic Book" w:hAnsi="Franklin Gothic Book"/>
          <w:lang w:val="es-AR"/>
        </w:rPr>
      </w:pPr>
      <w:r w:rsidRPr="0076655B">
        <w:rPr>
          <w:rFonts w:ascii="Franklin Gothic Book" w:hAnsi="Franklin Gothic Book"/>
          <w:lang w:val="es-AR"/>
        </w:rPr>
        <w:t xml:space="preserve">Hay una serie de criterios dentro de cada </w:t>
      </w:r>
      <w:r>
        <w:rPr>
          <w:rFonts w:ascii="Franklin Gothic Book" w:hAnsi="Franklin Gothic Book"/>
          <w:lang w:val="es-AR"/>
        </w:rPr>
        <w:t>Salvaguardia</w:t>
      </w:r>
      <w:r w:rsidRPr="0076655B">
        <w:rPr>
          <w:rFonts w:ascii="Franklin Gothic Book" w:hAnsi="Franklin Gothic Book"/>
          <w:lang w:val="es-AR"/>
        </w:rPr>
        <w:t xml:space="preserve">. Por favor, lea cada </w:t>
      </w:r>
      <w:r>
        <w:rPr>
          <w:rFonts w:ascii="Franklin Gothic Book" w:hAnsi="Franklin Gothic Book"/>
          <w:lang w:val="es-AR"/>
        </w:rPr>
        <w:t>punto cuidadosamente y  decida en qué estado está su organización</w:t>
      </w:r>
      <w:r w:rsidR="00EE18E7">
        <w:rPr>
          <w:rFonts w:ascii="Franklin Gothic Book" w:hAnsi="Franklin Gothic Book"/>
          <w:lang w:val="es-AR"/>
        </w:rPr>
        <w:t xml:space="preserve"> para cada uno</w:t>
      </w:r>
      <w:r w:rsidRPr="0076655B">
        <w:rPr>
          <w:rFonts w:ascii="Franklin Gothic Book" w:hAnsi="Franklin Gothic Book"/>
          <w:lang w:val="es-AR"/>
        </w:rPr>
        <w:t>:</w:t>
      </w:r>
    </w:p>
    <w:p w:rsidR="0097379F" w:rsidRPr="0076655B" w:rsidRDefault="0097379F" w:rsidP="00BA6200">
      <w:pPr>
        <w:pStyle w:val="Default"/>
        <w:rPr>
          <w:rFonts w:ascii="Franklin Gothic Book" w:hAnsi="Franklin Gothic Book"/>
          <w:lang w:val="es-AR"/>
        </w:rPr>
      </w:pPr>
    </w:p>
    <w:p w:rsidR="0097379F" w:rsidRPr="0076655B" w:rsidRDefault="0076655B" w:rsidP="0097379F">
      <w:pPr>
        <w:spacing w:after="124"/>
        <w:ind w:left="-5" w:right="326"/>
        <w:rPr>
          <w:rFonts w:ascii="Franklin Gothic Book" w:hAnsi="Franklin Gothic Book"/>
          <w:sz w:val="24"/>
          <w:szCs w:val="24"/>
          <w:lang w:val="es-AR"/>
        </w:rPr>
      </w:pPr>
      <w:r w:rsidRPr="0076655B">
        <w:rPr>
          <w:rFonts w:ascii="Franklin Gothic Book" w:hAnsi="Franklin Gothic Book"/>
          <w:sz w:val="24"/>
          <w:szCs w:val="24"/>
          <w:lang w:val="es-AR"/>
        </w:rPr>
        <w:t>A: Establecido/Implementado</w:t>
      </w:r>
    </w:p>
    <w:p w:rsidR="0097379F" w:rsidRPr="0076655B" w:rsidRDefault="0076655B" w:rsidP="0097379F">
      <w:pPr>
        <w:spacing w:after="124"/>
        <w:ind w:left="-5" w:right="326"/>
        <w:rPr>
          <w:rFonts w:ascii="Franklin Gothic Book" w:hAnsi="Franklin Gothic Book"/>
          <w:sz w:val="24"/>
          <w:szCs w:val="24"/>
          <w:lang w:val="es-AR"/>
        </w:rPr>
      </w:pPr>
      <w:r w:rsidRPr="0076655B">
        <w:rPr>
          <w:rFonts w:ascii="Franklin Gothic Book" w:hAnsi="Franklin Gothic Book"/>
          <w:sz w:val="24"/>
          <w:szCs w:val="24"/>
          <w:lang w:val="es-AR"/>
        </w:rPr>
        <w:t>B: Parcialmente Establecido/Implementado</w:t>
      </w:r>
    </w:p>
    <w:p w:rsidR="0097379F" w:rsidRPr="00C6449B" w:rsidRDefault="0076655B" w:rsidP="0097379F">
      <w:pPr>
        <w:spacing w:after="324"/>
        <w:ind w:left="-5" w:right="326"/>
        <w:rPr>
          <w:rFonts w:ascii="Franklin Gothic Book" w:hAnsi="Franklin Gothic Book"/>
          <w:sz w:val="24"/>
          <w:szCs w:val="24"/>
          <w:lang w:val="es-AR"/>
        </w:rPr>
      </w:pPr>
      <w:r w:rsidRPr="00C6449B">
        <w:rPr>
          <w:rFonts w:ascii="Franklin Gothic Book" w:hAnsi="Franklin Gothic Book"/>
          <w:sz w:val="24"/>
          <w:szCs w:val="24"/>
          <w:lang w:val="es-AR"/>
        </w:rPr>
        <w:t>C: No Establecido/Implementando</w:t>
      </w:r>
      <w:r w:rsidR="0097379F" w:rsidRPr="00C6449B">
        <w:rPr>
          <w:rFonts w:ascii="Franklin Gothic Book" w:hAnsi="Franklin Gothic Book"/>
          <w:sz w:val="24"/>
          <w:szCs w:val="24"/>
          <w:lang w:val="es-AR"/>
        </w:rPr>
        <w:t xml:space="preserve">  </w:t>
      </w:r>
    </w:p>
    <w:p w:rsidR="0097379F" w:rsidRPr="00C6449B" w:rsidRDefault="0097379F" w:rsidP="00BA6200">
      <w:pPr>
        <w:pStyle w:val="Default"/>
        <w:rPr>
          <w:rFonts w:ascii="Franklin Gothic Book" w:hAnsi="Franklin Gothic Book"/>
          <w:lang w:val="es-AR"/>
        </w:rPr>
      </w:pPr>
    </w:p>
    <w:p w:rsidR="0051359C" w:rsidRPr="00C6449B" w:rsidRDefault="0051359C" w:rsidP="00BA6200">
      <w:pPr>
        <w:pStyle w:val="Default"/>
        <w:rPr>
          <w:rFonts w:ascii="Franklin Gothic Book" w:hAnsi="Franklin Gothic Book"/>
          <w:lang w:val="es-AR"/>
        </w:rPr>
      </w:pPr>
    </w:p>
    <w:p w:rsidR="00960E5E" w:rsidRPr="001D3F21" w:rsidRDefault="00C6449B" w:rsidP="00960E5E">
      <w:pPr>
        <w:pStyle w:val="NormalWeb"/>
        <w:jc w:val="center"/>
        <w:rPr>
          <w:rFonts w:ascii="Franklin Gothic Book" w:hAnsi="Franklin Gothic Book"/>
          <w:b/>
          <w:color w:val="000000"/>
          <w:lang w:val="es-AR"/>
        </w:rPr>
      </w:pPr>
      <w:r w:rsidRPr="001D3F21">
        <w:rPr>
          <w:rFonts w:ascii="Franklin Gothic Book" w:hAnsi="Franklin Gothic Book"/>
          <w:b/>
          <w:color w:val="000000"/>
          <w:lang w:val="es-AR"/>
        </w:rPr>
        <w:t>Salvaguardia 1: Desarrollo de su política</w:t>
      </w:r>
    </w:p>
    <w:p w:rsidR="00C6449B" w:rsidRPr="00C6449B" w:rsidRDefault="00C6449B" w:rsidP="00960E5E">
      <w:pPr>
        <w:pStyle w:val="NormalWeb"/>
        <w:jc w:val="both"/>
        <w:rPr>
          <w:rFonts w:ascii="Franklin Gothic Book" w:hAnsi="Franklin Gothic Book"/>
          <w:color w:val="000000"/>
          <w:lang w:val="es-AR"/>
        </w:rPr>
      </w:pPr>
      <w:r w:rsidRPr="00F951A0">
        <w:rPr>
          <w:rFonts w:ascii="Franklin Gothic Book" w:hAnsi="Franklin Gothic Book"/>
          <w:b/>
          <w:color w:val="000000"/>
          <w:lang w:val="es-AR"/>
        </w:rPr>
        <w:t>Qué</w:t>
      </w:r>
      <w:r w:rsidR="00960E5E" w:rsidRPr="00F951A0">
        <w:rPr>
          <w:rFonts w:ascii="Franklin Gothic Book" w:hAnsi="Franklin Gothic Book"/>
          <w:color w:val="000000"/>
          <w:lang w:val="es-AR"/>
        </w:rPr>
        <w:t xml:space="preserve">– </w:t>
      </w:r>
      <w:r w:rsidRPr="00C6449B">
        <w:rPr>
          <w:rFonts w:ascii="Franklin Gothic Book" w:hAnsi="Franklin Gothic Book"/>
          <w:color w:val="000000"/>
          <w:lang w:val="es-AR"/>
        </w:rPr>
        <w:t xml:space="preserve">Cualquier organización que proporciona o es responsable de actividades deportivas para niños y </w:t>
      </w:r>
      <w:r>
        <w:rPr>
          <w:rFonts w:ascii="Franklin Gothic Book" w:hAnsi="Franklin Gothic Book"/>
          <w:color w:val="000000"/>
          <w:lang w:val="es-AR"/>
        </w:rPr>
        <w:t xml:space="preserve">jóvenes menores de 18 años debe tener una política de </w:t>
      </w:r>
      <w:r w:rsidR="00D85C68">
        <w:rPr>
          <w:rFonts w:ascii="Franklin Gothic Book" w:hAnsi="Franklin Gothic Book"/>
          <w:color w:val="000000"/>
          <w:lang w:val="es-AR"/>
        </w:rPr>
        <w:t>protección infantil</w:t>
      </w:r>
      <w:r w:rsidRPr="00C6449B">
        <w:rPr>
          <w:rFonts w:ascii="Franklin Gothic Book" w:hAnsi="Franklin Gothic Book"/>
          <w:color w:val="000000"/>
          <w:lang w:val="es-AR"/>
        </w:rPr>
        <w:t>. Esta es una declaración de intenciones que demuestra el compromiso de proteger a los ni</w:t>
      </w:r>
      <w:r w:rsidR="00F951A0">
        <w:rPr>
          <w:rFonts w:ascii="Franklin Gothic Book" w:hAnsi="Franklin Gothic Book"/>
          <w:color w:val="000000"/>
          <w:lang w:val="es-AR"/>
        </w:rPr>
        <w:t>ños participantes</w:t>
      </w:r>
      <w:r w:rsidRPr="00C6449B">
        <w:rPr>
          <w:rFonts w:ascii="Franklin Gothic Book" w:hAnsi="Franklin Gothic Book"/>
          <w:color w:val="000000"/>
          <w:lang w:val="es-AR"/>
        </w:rPr>
        <w:t xml:space="preserve"> de </w:t>
      </w:r>
      <w:r>
        <w:rPr>
          <w:rFonts w:ascii="Franklin Gothic Book" w:hAnsi="Franklin Gothic Book"/>
          <w:color w:val="000000"/>
          <w:lang w:val="es-AR"/>
        </w:rPr>
        <w:t>cualquier tipo de daño</w:t>
      </w:r>
      <w:r w:rsidRPr="00C6449B">
        <w:rPr>
          <w:rFonts w:ascii="Franklin Gothic Book" w:hAnsi="Franklin Gothic Book"/>
          <w:color w:val="000000"/>
          <w:lang w:val="es-AR"/>
        </w:rPr>
        <w:t>, y proporciona el marco dentro del cual se desarrollan los procedimientos.</w:t>
      </w:r>
    </w:p>
    <w:p w:rsidR="00F951A0" w:rsidRPr="00F951A0" w:rsidRDefault="00F951A0" w:rsidP="00960E5E">
      <w:pPr>
        <w:pStyle w:val="NormalWeb"/>
        <w:spacing w:after="0" w:afterAutospacing="0"/>
        <w:jc w:val="both"/>
        <w:rPr>
          <w:rFonts w:ascii="Franklin Gothic Book" w:hAnsi="Franklin Gothic Book"/>
          <w:color w:val="000000"/>
          <w:lang w:val="es-AR"/>
        </w:rPr>
      </w:pPr>
      <w:r w:rsidRPr="00F951A0">
        <w:rPr>
          <w:rFonts w:ascii="Franklin Gothic Book" w:hAnsi="Franklin Gothic Book"/>
          <w:b/>
          <w:color w:val="000000"/>
          <w:lang w:val="es-AR"/>
        </w:rPr>
        <w:t xml:space="preserve">Por qué </w:t>
      </w:r>
      <w:r w:rsidR="00960E5E" w:rsidRPr="00F951A0">
        <w:rPr>
          <w:rFonts w:ascii="Franklin Gothic Book" w:hAnsi="Franklin Gothic Book"/>
          <w:color w:val="000000"/>
          <w:lang w:val="es-AR"/>
        </w:rPr>
        <w:t xml:space="preserve">– </w:t>
      </w:r>
      <w:r w:rsidR="00D85C68">
        <w:rPr>
          <w:rFonts w:ascii="Franklin Gothic Book" w:hAnsi="Franklin Gothic Book"/>
          <w:color w:val="000000"/>
          <w:lang w:val="es-AR"/>
        </w:rPr>
        <w:t>Una política de protección infantil</w:t>
      </w:r>
      <w:r w:rsidRPr="00F951A0">
        <w:rPr>
          <w:rFonts w:ascii="Franklin Gothic Book" w:hAnsi="Franklin Gothic Book"/>
          <w:color w:val="000000"/>
          <w:lang w:val="es-AR"/>
        </w:rPr>
        <w:t xml:space="preserve"> hace claro para todos lo que se requiere en relación con la protección de los niños y jóvenes. Esto ayuda a crear un ambiente seguro y positivo para los niños y para mostrar que la organización </w:t>
      </w:r>
      <w:r>
        <w:rPr>
          <w:rFonts w:ascii="Franklin Gothic Book" w:hAnsi="Franklin Gothic Book"/>
          <w:color w:val="000000"/>
          <w:lang w:val="es-AR"/>
        </w:rPr>
        <w:t>toma esta responsabilidad seriamente</w:t>
      </w:r>
      <w:r w:rsidR="00D85C68">
        <w:rPr>
          <w:rFonts w:ascii="Franklin Gothic Book" w:hAnsi="Franklin Gothic Book"/>
          <w:color w:val="000000"/>
          <w:lang w:val="es-AR"/>
        </w:rPr>
        <w:t>. También toma en cuenta factores específicos que pueda</w:t>
      </w:r>
      <w:r w:rsidRPr="00F951A0">
        <w:rPr>
          <w:rFonts w:ascii="Franklin Gothic Book" w:hAnsi="Franklin Gothic Book"/>
          <w:color w:val="000000"/>
          <w:lang w:val="es-AR"/>
        </w:rPr>
        <w:t xml:space="preserve">n dejar </w:t>
      </w:r>
      <w:r>
        <w:rPr>
          <w:rFonts w:ascii="Franklin Gothic Book" w:hAnsi="Franklin Gothic Book"/>
          <w:color w:val="000000"/>
          <w:lang w:val="es-AR"/>
        </w:rPr>
        <w:t xml:space="preserve">a </w:t>
      </w:r>
      <w:r w:rsidRPr="00F951A0">
        <w:rPr>
          <w:rFonts w:ascii="Franklin Gothic Book" w:hAnsi="Franklin Gothic Book"/>
          <w:color w:val="000000"/>
          <w:lang w:val="es-AR"/>
        </w:rPr>
        <w:t xml:space="preserve">algunos niños </w:t>
      </w:r>
      <w:r w:rsidR="00D85C68">
        <w:rPr>
          <w:rFonts w:ascii="Franklin Gothic Book" w:hAnsi="Franklin Gothic Book"/>
          <w:color w:val="000000"/>
          <w:lang w:val="es-AR"/>
        </w:rPr>
        <w:t>en situación de mayor vulnerabilidad</w:t>
      </w:r>
      <w:r w:rsidRPr="00F951A0">
        <w:rPr>
          <w:rFonts w:ascii="Franklin Gothic Book" w:hAnsi="Franklin Gothic Book"/>
          <w:color w:val="000000"/>
          <w:lang w:val="es-AR"/>
        </w:rPr>
        <w:t>.</w:t>
      </w:r>
    </w:p>
    <w:p w:rsidR="00375B77" w:rsidRPr="00F951A0" w:rsidRDefault="00375B77" w:rsidP="00BA6200">
      <w:pPr>
        <w:spacing w:after="240" w:line="240" w:lineRule="auto"/>
        <w:rPr>
          <w:rFonts w:ascii="Franklin Gothic Book" w:hAnsi="Franklin Gothic Book"/>
          <w:sz w:val="24"/>
          <w:szCs w:val="24"/>
          <w:lang w:val="es-AR"/>
        </w:rPr>
      </w:pPr>
    </w:p>
    <w:p w:rsidR="00917176" w:rsidRPr="00F951A0" w:rsidRDefault="00F951A0" w:rsidP="00BA6200">
      <w:pPr>
        <w:spacing w:after="240" w:line="240" w:lineRule="auto"/>
        <w:rPr>
          <w:rFonts w:ascii="Franklin Gothic Book" w:hAnsi="Franklin Gothic Book"/>
          <w:sz w:val="24"/>
          <w:szCs w:val="24"/>
          <w:lang w:val="es-AR"/>
        </w:rPr>
      </w:pPr>
      <w:r w:rsidRPr="00F951A0">
        <w:rPr>
          <w:rFonts w:ascii="Franklin Gothic Book" w:hAnsi="Franklin Gothic Book"/>
          <w:sz w:val="24"/>
          <w:szCs w:val="24"/>
          <w:lang w:val="es-AR"/>
        </w:rPr>
        <w:t>Tiene su organización una Pol</w:t>
      </w:r>
      <w:r>
        <w:rPr>
          <w:rFonts w:ascii="Franklin Gothic Book" w:hAnsi="Franklin Gothic Book"/>
          <w:sz w:val="24"/>
          <w:szCs w:val="24"/>
          <w:lang w:val="es-AR"/>
        </w:rPr>
        <w:t xml:space="preserve">ítica de </w:t>
      </w:r>
      <w:r w:rsidR="00D85C68">
        <w:rPr>
          <w:rFonts w:ascii="Franklin Gothic Book" w:hAnsi="Franklin Gothic Book"/>
          <w:sz w:val="24"/>
          <w:szCs w:val="24"/>
          <w:lang w:val="es-AR"/>
        </w:rPr>
        <w:t>Protección Infantil</w:t>
      </w:r>
      <w:r>
        <w:rPr>
          <w:rFonts w:ascii="Franklin Gothic Book" w:hAnsi="Franklin Gothic Book"/>
          <w:sz w:val="24"/>
          <w:szCs w:val="24"/>
          <w:lang w:val="es-AR"/>
        </w:rPr>
        <w:t>?</w:t>
      </w:r>
      <w:r w:rsidRPr="00F951A0">
        <w:rPr>
          <w:rFonts w:ascii="Franklin Gothic Book" w:hAnsi="Franklin Gothic Book"/>
          <w:sz w:val="24"/>
          <w:szCs w:val="24"/>
          <w:lang w:val="es-AR"/>
        </w:rPr>
        <w:tab/>
      </w:r>
      <w:r w:rsidRPr="00F951A0">
        <w:rPr>
          <w:rFonts w:ascii="Franklin Gothic Book" w:hAnsi="Franklin Gothic Book"/>
          <w:sz w:val="24"/>
          <w:szCs w:val="24"/>
          <w:lang w:val="es-AR"/>
        </w:rPr>
        <w:tab/>
      </w:r>
      <w:r w:rsidRPr="00F951A0">
        <w:rPr>
          <w:rFonts w:ascii="Franklin Gothic Book" w:hAnsi="Franklin Gothic Book"/>
          <w:sz w:val="24"/>
          <w:szCs w:val="24"/>
          <w:lang w:val="es-AR"/>
        </w:rPr>
        <w:tab/>
      </w:r>
      <w:r w:rsidRPr="00F951A0">
        <w:rPr>
          <w:rFonts w:ascii="Franklin Gothic Book" w:hAnsi="Franklin Gothic Book"/>
          <w:sz w:val="24"/>
          <w:szCs w:val="24"/>
          <w:lang w:val="es-AR"/>
        </w:rPr>
        <w:tab/>
        <w:t>Si</w:t>
      </w:r>
      <w:r w:rsidR="00917176" w:rsidRPr="00F951A0">
        <w:rPr>
          <w:rFonts w:ascii="Franklin Gothic Book" w:hAnsi="Franklin Gothic Book"/>
          <w:sz w:val="24"/>
          <w:szCs w:val="24"/>
          <w:lang w:val="es-AR"/>
        </w:rPr>
        <w:t>/No</w:t>
      </w:r>
    </w:p>
    <w:p w:rsidR="00F951A0" w:rsidRDefault="00F951A0" w:rsidP="00917176">
      <w:pPr>
        <w:spacing w:after="0" w:line="240" w:lineRule="auto"/>
        <w:rPr>
          <w:rFonts w:ascii="Franklin Gothic Book" w:hAnsi="Franklin Gothic Book"/>
          <w:sz w:val="24"/>
          <w:szCs w:val="24"/>
          <w:lang w:val="es-AR"/>
        </w:rPr>
      </w:pPr>
      <w:r w:rsidRPr="00F951A0">
        <w:rPr>
          <w:rFonts w:ascii="Franklin Gothic Book" w:hAnsi="Franklin Gothic Book"/>
          <w:sz w:val="24"/>
          <w:szCs w:val="24"/>
          <w:lang w:val="es-AR"/>
        </w:rPr>
        <w:t>Si es así, por favor responda a las siguientes declaraciones</w:t>
      </w:r>
      <w:r>
        <w:rPr>
          <w:rFonts w:ascii="Franklin Gothic Book" w:hAnsi="Franklin Gothic Book"/>
          <w:sz w:val="24"/>
          <w:szCs w:val="24"/>
          <w:lang w:val="es-AR"/>
        </w:rPr>
        <w:t xml:space="preserve"> debajo</w:t>
      </w:r>
      <w:r w:rsidRPr="00F951A0">
        <w:rPr>
          <w:rFonts w:ascii="Franklin Gothic Book" w:hAnsi="Franklin Gothic Book"/>
          <w:sz w:val="24"/>
          <w:szCs w:val="24"/>
          <w:lang w:val="es-AR"/>
        </w:rPr>
        <w:t xml:space="preserve">. </w:t>
      </w:r>
      <w:r>
        <w:rPr>
          <w:rFonts w:ascii="Franklin Gothic Book" w:hAnsi="Franklin Gothic Book"/>
          <w:sz w:val="24"/>
          <w:szCs w:val="24"/>
          <w:lang w:val="es-AR"/>
        </w:rPr>
        <w:t xml:space="preserve"> En caso negativo</w:t>
      </w:r>
      <w:r w:rsidRPr="00F951A0">
        <w:rPr>
          <w:rFonts w:ascii="Franklin Gothic Book" w:hAnsi="Franklin Gothic Book"/>
          <w:sz w:val="24"/>
          <w:szCs w:val="24"/>
          <w:lang w:val="es-AR"/>
        </w:rPr>
        <w:t>, considere las siguientes afirmaciones a medida que comienza a desarrollar</w:t>
      </w:r>
      <w:r w:rsidR="00E90930">
        <w:rPr>
          <w:rFonts w:ascii="Franklin Gothic Book" w:hAnsi="Franklin Gothic Book"/>
          <w:sz w:val="24"/>
          <w:szCs w:val="24"/>
          <w:lang w:val="es-AR"/>
        </w:rPr>
        <w:t xml:space="preserve"> la política de su organización</w:t>
      </w:r>
    </w:p>
    <w:p w:rsidR="00E90930" w:rsidRPr="00F951A0" w:rsidRDefault="00E90930" w:rsidP="00917176">
      <w:pPr>
        <w:spacing w:after="0" w:line="240" w:lineRule="auto"/>
        <w:rPr>
          <w:rFonts w:ascii="Franklin Gothic Book" w:hAnsi="Franklin Gothic Book"/>
          <w:sz w:val="24"/>
          <w:szCs w:val="24"/>
          <w:lang w:val="es-AR"/>
        </w:rPr>
      </w:pPr>
    </w:p>
    <w:tbl>
      <w:tblPr>
        <w:tblStyle w:val="TableGrid"/>
        <w:tblW w:w="5000" w:type="pct"/>
        <w:tblInd w:w="0" w:type="dxa"/>
        <w:tblCellMar>
          <w:top w:w="274" w:type="dxa"/>
          <w:left w:w="108" w:type="dxa"/>
          <w:bottom w:w="27" w:type="dxa"/>
          <w:right w:w="82" w:type="dxa"/>
        </w:tblCellMar>
        <w:tblLook w:val="04A0" w:firstRow="1" w:lastRow="0" w:firstColumn="1" w:lastColumn="0" w:noHBand="0" w:noVBand="1"/>
      </w:tblPr>
      <w:tblGrid>
        <w:gridCol w:w="655"/>
        <w:gridCol w:w="7317"/>
        <w:gridCol w:w="656"/>
        <w:gridCol w:w="656"/>
        <w:gridCol w:w="652"/>
      </w:tblGrid>
      <w:tr w:rsidR="0051359C" w:rsidRPr="0097379F" w:rsidTr="009C4EA9">
        <w:trPr>
          <w:trHeight w:val="272"/>
        </w:trPr>
        <w:tc>
          <w:tcPr>
            <w:tcW w:w="330" w:type="pct"/>
            <w:tcBorders>
              <w:top w:val="nil"/>
              <w:left w:val="nil"/>
              <w:bottom w:val="single" w:sz="4" w:space="0" w:color="9C5F95"/>
              <w:right w:val="nil"/>
            </w:tcBorders>
            <w:vAlign w:val="bottom"/>
          </w:tcPr>
          <w:p w:rsidR="0051359C" w:rsidRPr="00F951A0" w:rsidRDefault="0051359C" w:rsidP="0097379F">
            <w:pPr>
              <w:spacing w:line="259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single" w:sz="4" w:space="0" w:color="9C5F95"/>
              <w:right w:val="single" w:sz="4" w:space="0" w:color="9C5F95"/>
            </w:tcBorders>
          </w:tcPr>
          <w:p w:rsidR="0051359C" w:rsidRPr="00F951A0" w:rsidRDefault="0051359C" w:rsidP="0097379F">
            <w:pPr>
              <w:spacing w:after="160" w:line="259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00B050"/>
            <w:vAlign w:val="bottom"/>
          </w:tcPr>
          <w:p w:rsidR="0051359C" w:rsidRPr="0097379F" w:rsidRDefault="0051359C" w:rsidP="0097379F">
            <w:pPr>
              <w:spacing w:line="259" w:lineRule="auto"/>
              <w:ind w:right="27"/>
              <w:jc w:val="center"/>
              <w:rPr>
                <w:rFonts w:ascii="Franklin Gothic Book" w:eastAsia="Franklin Gothic Book" w:hAnsi="Franklin Gothic Book" w:cs="Franklin Gothic Book"/>
                <w:b/>
              </w:rPr>
            </w:pPr>
            <w:r w:rsidRPr="0097379F">
              <w:rPr>
                <w:rFonts w:ascii="Franklin Gothic Book" w:eastAsia="Franklin Gothic Book" w:hAnsi="Franklin Gothic Book" w:cs="Franklin Gothic Book"/>
                <w:b/>
              </w:rPr>
              <w:t xml:space="preserve">A </w:t>
            </w: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C000"/>
            <w:vAlign w:val="bottom"/>
          </w:tcPr>
          <w:p w:rsidR="0051359C" w:rsidRPr="0097379F" w:rsidRDefault="0051359C" w:rsidP="0097379F">
            <w:pPr>
              <w:spacing w:line="259" w:lineRule="auto"/>
              <w:ind w:right="30"/>
              <w:jc w:val="center"/>
              <w:rPr>
                <w:rFonts w:ascii="Franklin Gothic Book" w:eastAsia="Franklin Gothic Book" w:hAnsi="Franklin Gothic Book" w:cs="Franklin Gothic Book"/>
                <w:b/>
              </w:rPr>
            </w:pPr>
            <w:r w:rsidRPr="0097379F">
              <w:rPr>
                <w:rFonts w:ascii="Franklin Gothic Book" w:eastAsia="Franklin Gothic Book" w:hAnsi="Franklin Gothic Book" w:cs="Franklin Gothic Book"/>
                <w:b/>
              </w:rPr>
              <w:t xml:space="preserve">B </w:t>
            </w: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0000"/>
            <w:vAlign w:val="bottom"/>
          </w:tcPr>
          <w:p w:rsidR="0051359C" w:rsidRPr="0097379F" w:rsidRDefault="0051359C" w:rsidP="0097379F">
            <w:pPr>
              <w:spacing w:line="259" w:lineRule="auto"/>
              <w:ind w:right="27"/>
              <w:jc w:val="center"/>
              <w:rPr>
                <w:rFonts w:ascii="Franklin Gothic Book" w:eastAsia="Franklin Gothic Book" w:hAnsi="Franklin Gothic Book" w:cs="Franklin Gothic Book"/>
                <w:b/>
              </w:rPr>
            </w:pPr>
            <w:r w:rsidRPr="0097379F">
              <w:rPr>
                <w:rFonts w:ascii="Franklin Gothic Book" w:eastAsia="Franklin Gothic Book" w:hAnsi="Franklin Gothic Book" w:cs="Franklin Gothic Book"/>
                <w:b/>
              </w:rPr>
              <w:t xml:space="preserve">C </w:t>
            </w:r>
          </w:p>
        </w:tc>
      </w:tr>
      <w:tr w:rsidR="0051359C" w:rsidRPr="00101384" w:rsidTr="009C4EA9">
        <w:trPr>
          <w:trHeight w:val="235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9B0DFD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009B0DFD">
              <w:rPr>
                <w:rFonts w:ascii="Franklin Gothic Book" w:eastAsia="Franklin Gothic Book" w:hAnsi="Franklin Gothic Book" w:cs="Franklin Gothic Book"/>
              </w:rPr>
              <w:t xml:space="preserve">1 </w:t>
            </w:r>
          </w:p>
        </w:tc>
        <w:tc>
          <w:tcPr>
            <w:tcW w:w="36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bottom"/>
          </w:tcPr>
          <w:p w:rsidR="0051359C" w:rsidRPr="00F951A0" w:rsidRDefault="00D85C68" w:rsidP="00D85C68">
            <w:pPr>
              <w:rPr>
                <w:rFonts w:ascii="Franklin Gothic Book" w:eastAsia="Franklin Gothic Book" w:hAnsi="Franklin Gothic Book" w:cs="Franklin Gothic Book"/>
                <w:lang w:val="es-AR"/>
              </w:rPr>
            </w:pPr>
            <w:r>
              <w:rPr>
                <w:rFonts w:ascii="Franklin Gothic Book" w:eastAsia="Franklin Gothic Book" w:hAnsi="Franklin Gothic Book" w:cs="Franklin Gothic Book"/>
                <w:lang w:val="es-AR"/>
              </w:rPr>
              <w:t>Su organización tiene una Polí</w:t>
            </w:r>
            <w:r w:rsidR="00F951A0" w:rsidRPr="00F951A0">
              <w:rPr>
                <w:rFonts w:ascii="Franklin Gothic Book" w:eastAsia="Franklin Gothic Book" w:hAnsi="Franklin Gothic Book" w:cs="Franklin Gothic Book"/>
                <w:lang w:val="es-AR"/>
              </w:rPr>
              <w:t xml:space="preserve">tica de </w:t>
            </w:r>
            <w:r>
              <w:rPr>
                <w:rFonts w:ascii="Franklin Gothic Book" w:eastAsia="Franklin Gothic Book" w:hAnsi="Franklin Gothic Book" w:cs="Franklin Gothic Book"/>
                <w:lang w:val="es-AR"/>
              </w:rPr>
              <w:t>Protección Infantil</w:t>
            </w:r>
            <w:r w:rsidR="00F951A0" w:rsidRPr="00F951A0">
              <w:rPr>
                <w:rFonts w:ascii="Franklin Gothic Book" w:eastAsia="Franklin Gothic Book" w:hAnsi="Franklin Gothic Book" w:cs="Franklin Gothic Book"/>
                <w:lang w:val="es-AR"/>
              </w:rPr>
              <w:t xml:space="preserve"> escrita con claridad y fácil de comprender</w:t>
            </w: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F951A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F951A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F951A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</w:tr>
      <w:tr w:rsidR="0051359C" w:rsidRPr="00101384" w:rsidTr="009C4EA9">
        <w:trPr>
          <w:trHeight w:val="389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9B0DFD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009B0DFD">
              <w:rPr>
                <w:rFonts w:ascii="Franklin Gothic Book" w:eastAsia="Franklin Gothic Book" w:hAnsi="Franklin Gothic Book" w:cs="Franklin Gothic Book"/>
              </w:rPr>
              <w:t xml:space="preserve">2 </w:t>
            </w:r>
          </w:p>
        </w:tc>
        <w:tc>
          <w:tcPr>
            <w:tcW w:w="36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bottom"/>
          </w:tcPr>
          <w:p w:rsidR="0051359C" w:rsidRPr="00F951A0" w:rsidRDefault="00F951A0" w:rsidP="009B0DFD">
            <w:pPr>
              <w:ind w:right="20"/>
              <w:rPr>
                <w:rFonts w:ascii="Franklin Gothic Book" w:eastAsia="Franklin Gothic Book" w:hAnsi="Franklin Gothic Book" w:cs="Franklin Gothic Book"/>
                <w:lang w:val="es-AR"/>
              </w:rPr>
            </w:pPr>
            <w:r w:rsidRPr="00F951A0">
              <w:rPr>
                <w:rFonts w:ascii="Franklin Gothic Book" w:eastAsia="Franklin Gothic Book" w:hAnsi="Franklin Gothic Book" w:cs="Franklin Gothic Book"/>
                <w:lang w:val="es-AR"/>
              </w:rPr>
              <w:t>Su política describe claramente el entendimiento  que tienen en su organización de todas las formas de daño</w:t>
            </w: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F951A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F951A0" w:rsidRDefault="0051359C" w:rsidP="009B0DFD">
            <w:pPr>
              <w:spacing w:after="160"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F951A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</w:tr>
      <w:tr w:rsidR="0051359C" w:rsidRPr="00101384" w:rsidTr="009C4EA9">
        <w:trPr>
          <w:trHeight w:val="374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9B0DFD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009B0DFD">
              <w:rPr>
                <w:rFonts w:ascii="Franklin Gothic Book" w:eastAsia="Franklin Gothic Book" w:hAnsi="Franklin Gothic Book" w:cs="Franklin Gothic Book"/>
              </w:rPr>
              <w:t xml:space="preserve">3 </w:t>
            </w:r>
          </w:p>
        </w:tc>
        <w:tc>
          <w:tcPr>
            <w:tcW w:w="36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bottom"/>
          </w:tcPr>
          <w:p w:rsidR="0051359C" w:rsidRPr="006B7E1F" w:rsidRDefault="006B7E1F" w:rsidP="00925F43">
            <w:pPr>
              <w:rPr>
                <w:rFonts w:ascii="Franklin Gothic Book" w:eastAsia="Franklin Gothic Book" w:hAnsi="Franklin Gothic Book" w:cs="Franklin Gothic Book"/>
                <w:lang w:val="es-AR"/>
              </w:rPr>
            </w:pPr>
            <w:r>
              <w:rPr>
                <w:rFonts w:ascii="Franklin Gothic Book" w:eastAsia="Franklin Gothic Book" w:hAnsi="Franklin Gothic Book" w:cs="Franklin Gothic Book"/>
                <w:lang w:val="es-AR"/>
              </w:rPr>
              <w:t>La política</w:t>
            </w:r>
            <w:r w:rsidRPr="006B7E1F">
              <w:rPr>
                <w:rFonts w:ascii="Franklin Gothic Book" w:eastAsia="Franklin Gothic Book" w:hAnsi="Franklin Gothic Book" w:cs="Franklin Gothic Book"/>
                <w:lang w:val="es-AR"/>
              </w:rPr>
              <w:t xml:space="preserve"> cubre el co</w:t>
            </w:r>
            <w:r>
              <w:rPr>
                <w:rFonts w:ascii="Franklin Gothic Book" w:eastAsia="Franklin Gothic Book" w:hAnsi="Franklin Gothic Book" w:cs="Franklin Gothic Book"/>
                <w:lang w:val="es-AR"/>
              </w:rPr>
              <w:t>mpromiso de su organización de</w:t>
            </w:r>
            <w:r w:rsidRPr="006B7E1F">
              <w:rPr>
                <w:rFonts w:ascii="Franklin Gothic Book" w:eastAsia="Franklin Gothic Book" w:hAnsi="Franklin Gothic Book" w:cs="Franklin Gothic Book"/>
                <w:lang w:val="es-AR"/>
              </w:rPr>
              <w:t xml:space="preserve"> proteger a los niños en todos los aspectos del trabajo de su organización</w:t>
            </w: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6B7E1F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6B7E1F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6B7E1F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</w:tr>
      <w:tr w:rsidR="0051359C" w:rsidRPr="00101384" w:rsidTr="009C4EA9">
        <w:trPr>
          <w:trHeight w:val="240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bottom"/>
          </w:tcPr>
          <w:p w:rsidR="0051359C" w:rsidRPr="009B0DFD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009B0DFD">
              <w:rPr>
                <w:rFonts w:ascii="Franklin Gothic Book" w:eastAsia="Franklin Gothic Book" w:hAnsi="Franklin Gothic Book" w:cs="Franklin Gothic Book"/>
              </w:rPr>
              <w:t xml:space="preserve">4 </w:t>
            </w:r>
          </w:p>
        </w:tc>
        <w:tc>
          <w:tcPr>
            <w:tcW w:w="36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bottom"/>
          </w:tcPr>
          <w:p w:rsidR="0051359C" w:rsidRPr="006B7E1F" w:rsidRDefault="006B7E1F" w:rsidP="00D85C68">
            <w:pPr>
              <w:rPr>
                <w:rFonts w:ascii="Franklin Gothic Book" w:eastAsia="Franklin Gothic Book" w:hAnsi="Franklin Gothic Book" w:cs="Franklin Gothic Book"/>
                <w:lang w:val="es-AR"/>
              </w:rPr>
            </w:pPr>
            <w:r>
              <w:rPr>
                <w:rFonts w:ascii="Franklin Gothic Book" w:eastAsia="Franklin Gothic Book" w:hAnsi="Franklin Gothic Book" w:cs="Franklin Gothic Book"/>
                <w:lang w:val="es-AR"/>
              </w:rPr>
              <w:t xml:space="preserve">La política </w:t>
            </w:r>
            <w:r w:rsidRPr="006B7E1F">
              <w:rPr>
                <w:rFonts w:ascii="Franklin Gothic Book" w:eastAsia="Franklin Gothic Book" w:hAnsi="Franklin Gothic Book" w:cs="Franklin Gothic Book"/>
                <w:lang w:val="es-AR"/>
              </w:rPr>
              <w:t xml:space="preserve"> es clar</w:t>
            </w:r>
            <w:r>
              <w:rPr>
                <w:rFonts w:ascii="Franklin Gothic Book" w:eastAsia="Franklin Gothic Book" w:hAnsi="Franklin Gothic Book" w:cs="Franklin Gothic Book"/>
                <w:lang w:val="es-AR"/>
              </w:rPr>
              <w:t xml:space="preserve">a en cuanto a </w:t>
            </w:r>
            <w:r w:rsidRPr="006B7E1F">
              <w:rPr>
                <w:rFonts w:ascii="Franklin Gothic Book" w:eastAsia="Franklin Gothic Book" w:hAnsi="Franklin Gothic Book" w:cs="Franklin Gothic Book"/>
                <w:lang w:val="es-AR"/>
              </w:rPr>
              <w:t>que todos los niños tienen los mismos derechos a la protección</w:t>
            </w:r>
            <w:r>
              <w:rPr>
                <w:rFonts w:ascii="Franklin Gothic Book" w:eastAsia="Franklin Gothic Book" w:hAnsi="Franklin Gothic Book" w:cs="Franklin Gothic Book"/>
                <w:lang w:val="es-AR"/>
              </w:rPr>
              <w:t>.</w:t>
            </w: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bottom"/>
          </w:tcPr>
          <w:p w:rsidR="0051359C" w:rsidRPr="006B7E1F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bottom"/>
          </w:tcPr>
          <w:p w:rsidR="0051359C" w:rsidRPr="006B7E1F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bottom"/>
          </w:tcPr>
          <w:p w:rsidR="0051359C" w:rsidRPr="006B7E1F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</w:tr>
      <w:tr w:rsidR="0051359C" w:rsidRPr="00101384" w:rsidTr="009C4EA9">
        <w:trPr>
          <w:trHeight w:val="511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9B0DFD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009B0DFD">
              <w:rPr>
                <w:rFonts w:ascii="Franklin Gothic Book" w:eastAsia="Franklin Gothic Book" w:hAnsi="Franklin Gothic Book" w:cs="Franklin Gothic Book"/>
              </w:rPr>
              <w:t xml:space="preserve">5 </w:t>
            </w:r>
          </w:p>
        </w:tc>
        <w:tc>
          <w:tcPr>
            <w:tcW w:w="36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bottom"/>
          </w:tcPr>
          <w:p w:rsidR="0051359C" w:rsidRPr="00E90930" w:rsidRDefault="00E90930" w:rsidP="009B0DFD">
            <w:pPr>
              <w:ind w:right="1"/>
              <w:rPr>
                <w:rFonts w:ascii="Franklin Gothic Book" w:eastAsia="Franklin Gothic Book" w:hAnsi="Franklin Gothic Book" w:cs="Franklin Gothic Book"/>
                <w:lang w:val="es-AR"/>
              </w:rPr>
            </w:pPr>
            <w:r w:rsidRPr="00E90930">
              <w:rPr>
                <w:rFonts w:ascii="Franklin Gothic Book" w:eastAsia="Franklin Gothic Book" w:hAnsi="Franklin Gothic Book" w:cs="Franklin Gothic Book"/>
                <w:lang w:val="es-AR"/>
              </w:rPr>
              <w:t>La política está oficialmente aprobada por el personal al más alto nivel de su organización</w:t>
            </w: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E9093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E9093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E9093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</w:tr>
      <w:tr w:rsidR="0051359C" w:rsidRPr="00101384" w:rsidTr="009C4EA9">
        <w:trPr>
          <w:trHeight w:val="364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9B0DFD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009B0DFD">
              <w:rPr>
                <w:rFonts w:ascii="Franklin Gothic Book" w:eastAsia="Franklin Gothic Book" w:hAnsi="Franklin Gothic Book" w:cs="Franklin Gothic Book"/>
              </w:rPr>
              <w:t xml:space="preserve">6 </w:t>
            </w:r>
          </w:p>
        </w:tc>
        <w:tc>
          <w:tcPr>
            <w:tcW w:w="36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bottom"/>
          </w:tcPr>
          <w:p w:rsidR="0051359C" w:rsidRPr="00E90930" w:rsidRDefault="00E90930" w:rsidP="009B0DFD">
            <w:pPr>
              <w:rPr>
                <w:rFonts w:ascii="Franklin Gothic Book" w:eastAsia="Franklin Gothic Book" w:hAnsi="Franklin Gothic Book" w:cs="Franklin Gothic Book"/>
                <w:lang w:val="es-AR"/>
              </w:rPr>
            </w:pPr>
            <w:r w:rsidRPr="00E90930">
              <w:rPr>
                <w:rFonts w:ascii="Franklin Gothic Book" w:eastAsia="Franklin Gothic Book" w:hAnsi="Franklin Gothic Book" w:cs="Franklin Gothic Book"/>
                <w:lang w:val="es-AR"/>
              </w:rPr>
              <w:t>El personal del más alto nivel de la organización tiene la responsabilidad de supervisar la aplicación de la</w:t>
            </w:r>
            <w:r w:rsidR="00D85C68">
              <w:rPr>
                <w:rFonts w:ascii="Franklin Gothic Book" w:eastAsia="Franklin Gothic Book" w:hAnsi="Franklin Gothic Book" w:cs="Franklin Gothic Book"/>
                <w:lang w:val="es-AR"/>
              </w:rPr>
              <w:t>s</w:t>
            </w:r>
            <w:r w:rsidRPr="00E90930">
              <w:rPr>
                <w:rFonts w:ascii="Franklin Gothic Book" w:eastAsia="Franklin Gothic Book" w:hAnsi="Franklin Gothic Book" w:cs="Franklin Gothic Book"/>
                <w:lang w:val="es-AR"/>
              </w:rPr>
              <w:t xml:space="preserve"> política</w:t>
            </w:r>
            <w:r w:rsidR="00D85C68">
              <w:rPr>
                <w:rFonts w:ascii="Franklin Gothic Book" w:eastAsia="Franklin Gothic Book" w:hAnsi="Franklin Gothic Book" w:cs="Franklin Gothic Book"/>
                <w:lang w:val="es-AR"/>
              </w:rPr>
              <w:t>s</w:t>
            </w:r>
            <w:r w:rsidRPr="00E90930">
              <w:rPr>
                <w:rFonts w:ascii="Franklin Gothic Book" w:eastAsia="Franklin Gothic Book" w:hAnsi="Franklin Gothic Book" w:cs="Franklin Gothic Book"/>
                <w:lang w:val="es-AR"/>
              </w:rPr>
              <w:t xml:space="preserve"> de salvaguardia</w:t>
            </w: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E9093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E9093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E9093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</w:tr>
      <w:tr w:rsidR="0051359C" w:rsidRPr="00101384" w:rsidTr="009C4EA9">
        <w:trPr>
          <w:trHeight w:val="521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9B0DFD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009B0DFD">
              <w:rPr>
                <w:rFonts w:ascii="Franklin Gothic Book" w:eastAsia="Franklin Gothic Book" w:hAnsi="Franklin Gothic Book" w:cs="Franklin Gothic Book"/>
              </w:rPr>
              <w:t xml:space="preserve">7 </w:t>
            </w:r>
          </w:p>
        </w:tc>
        <w:tc>
          <w:tcPr>
            <w:tcW w:w="36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bottom"/>
          </w:tcPr>
          <w:p w:rsidR="0051359C" w:rsidRPr="00E90930" w:rsidRDefault="00E90930" w:rsidP="009B0DFD">
            <w:pPr>
              <w:ind w:right="20"/>
              <w:rPr>
                <w:rFonts w:ascii="Franklin Gothic Book" w:eastAsia="Franklin Gothic Book" w:hAnsi="Franklin Gothic Book" w:cs="Franklin Gothic Book"/>
                <w:lang w:val="es-AR"/>
              </w:rPr>
            </w:pPr>
            <w:r w:rsidRPr="00E90930">
              <w:rPr>
                <w:rFonts w:ascii="Franklin Gothic Book" w:eastAsia="Franklin Gothic Book" w:hAnsi="Franklin Gothic Book" w:cs="Franklin Gothic Book"/>
                <w:lang w:val="es-AR"/>
              </w:rPr>
              <w:t>Todo el personal, los voluntarios, cuidadores u otros representantes se han adherido a la política de salvaguardia</w:t>
            </w: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E9093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E9093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center"/>
          </w:tcPr>
          <w:p w:rsidR="0051359C" w:rsidRPr="00E9093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</w:tr>
      <w:tr w:rsidR="0051359C" w:rsidRPr="00101384" w:rsidTr="009C4EA9">
        <w:trPr>
          <w:trHeight w:val="360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0DFD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</w:rPr>
            </w:pPr>
            <w:r w:rsidRPr="009B0DFD">
              <w:rPr>
                <w:rFonts w:ascii="Franklin Gothic Book" w:eastAsia="Franklin Gothic Book" w:hAnsi="Franklin Gothic Book" w:cs="Franklin Gothic Book"/>
              </w:rPr>
              <w:t xml:space="preserve">8 </w:t>
            </w:r>
          </w:p>
        </w:tc>
        <w:tc>
          <w:tcPr>
            <w:tcW w:w="36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vAlign w:val="bottom"/>
          </w:tcPr>
          <w:p w:rsidR="0051359C" w:rsidRPr="00E90930" w:rsidRDefault="00E90930" w:rsidP="00D85C68">
            <w:pPr>
              <w:ind w:right="2"/>
              <w:rPr>
                <w:rFonts w:ascii="Franklin Gothic Book" w:eastAsia="Franklin Gothic Book" w:hAnsi="Franklin Gothic Book" w:cs="Franklin Gothic Book"/>
                <w:lang w:val="es-AR"/>
              </w:rPr>
            </w:pPr>
            <w:r w:rsidRPr="00E90930">
              <w:rPr>
                <w:rFonts w:ascii="Franklin Gothic Book" w:eastAsia="Franklin Gothic Book" w:hAnsi="Franklin Gothic Book" w:cs="Franklin Gothic Book"/>
                <w:lang w:val="es-AR"/>
              </w:rPr>
              <w:t>Su organización ha consultado con a</w:t>
            </w:r>
            <w:r>
              <w:rPr>
                <w:rFonts w:ascii="Franklin Gothic Book" w:eastAsia="Franklin Gothic Book" w:hAnsi="Franklin Gothic Book" w:cs="Franklin Gothic Book"/>
                <w:lang w:val="es-AR"/>
              </w:rPr>
              <w:t xml:space="preserve"> niños, </w:t>
            </w:r>
            <w:r w:rsidRPr="00E90930">
              <w:rPr>
                <w:rFonts w:ascii="Franklin Gothic Book" w:eastAsia="Franklin Gothic Book" w:hAnsi="Franklin Gothic Book" w:cs="Franklin Gothic Book"/>
                <w:lang w:val="es-AR"/>
              </w:rPr>
              <w:t xml:space="preserve"> padres/tutores y personal como part</w:t>
            </w:r>
            <w:r w:rsidR="00D85C68">
              <w:rPr>
                <w:rFonts w:ascii="Franklin Gothic Book" w:eastAsia="Franklin Gothic Book" w:hAnsi="Franklin Gothic Book" w:cs="Franklin Gothic Book"/>
                <w:lang w:val="es-AR"/>
              </w:rPr>
              <w:t xml:space="preserve">e del desarrollo inicial y/o </w:t>
            </w:r>
            <w:r w:rsidRPr="00E90930">
              <w:rPr>
                <w:rFonts w:ascii="Franklin Gothic Book" w:eastAsia="Franklin Gothic Book" w:hAnsi="Franklin Gothic Book" w:cs="Franklin Gothic Book"/>
                <w:lang w:val="es-AR"/>
              </w:rPr>
              <w:t xml:space="preserve">revisión de la política de </w:t>
            </w:r>
            <w:r w:rsidR="00D85C68">
              <w:rPr>
                <w:rFonts w:ascii="Franklin Gothic Book" w:eastAsia="Franklin Gothic Book" w:hAnsi="Franklin Gothic Book" w:cs="Franklin Gothic Book"/>
                <w:lang w:val="es-AR"/>
              </w:rPr>
              <w:t>protección infantil</w:t>
            </w: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E9093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E9093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E90930" w:rsidRDefault="0051359C" w:rsidP="009B0DFD">
            <w:pPr>
              <w:spacing w:line="276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</w:tr>
    </w:tbl>
    <w:p w:rsidR="0097379F" w:rsidRPr="00E90930" w:rsidRDefault="0097379F" w:rsidP="0091495B">
      <w:pPr>
        <w:spacing w:after="0"/>
        <w:rPr>
          <w:lang w:val="es-AR"/>
        </w:rPr>
      </w:pPr>
    </w:p>
    <w:tbl>
      <w:tblPr>
        <w:tblStyle w:val="TableGrid"/>
        <w:tblW w:w="10098" w:type="dxa"/>
        <w:tblInd w:w="0" w:type="dxa"/>
        <w:tblCellMar>
          <w:top w:w="274" w:type="dxa"/>
          <w:left w:w="108" w:type="dxa"/>
          <w:bottom w:w="27" w:type="dxa"/>
          <w:right w:w="82" w:type="dxa"/>
        </w:tblCellMar>
        <w:tblLook w:val="04A0" w:firstRow="1" w:lastRow="0" w:firstColumn="1" w:lastColumn="0" w:noHBand="0" w:noVBand="1"/>
      </w:tblPr>
      <w:tblGrid>
        <w:gridCol w:w="7744"/>
        <w:gridCol w:w="754"/>
        <w:gridCol w:w="824"/>
        <w:gridCol w:w="776"/>
      </w:tblGrid>
      <w:tr w:rsidR="0051359C" w:rsidRPr="00101384" w:rsidTr="001D3F21">
        <w:trPr>
          <w:trHeight w:val="303"/>
        </w:trPr>
        <w:tc>
          <w:tcPr>
            <w:tcW w:w="774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BC4C38" w:rsidRDefault="00BC4C38" w:rsidP="00A6066A">
            <w:pPr>
              <w:ind w:right="2"/>
              <w:rPr>
                <w:rFonts w:ascii="Franklin Gothic Book" w:eastAsia="Franklin Gothic Book" w:hAnsi="Franklin Gothic Book" w:cs="Franklin Gothic Book"/>
                <w:lang w:val="es-AR"/>
              </w:rPr>
            </w:pPr>
            <w:r w:rsidRPr="00BC4C38">
              <w:rPr>
                <w:rFonts w:ascii="Franklin Gothic Book" w:eastAsia="Arial Unicode MS" w:hAnsi="Franklin Gothic Book" w:cs="Times New Roman"/>
                <w:kern w:val="2"/>
                <w:lang w:val="es-AR"/>
              </w:rPr>
              <w:t>En general, pensa</w:t>
            </w:r>
            <w:r>
              <w:rPr>
                <w:rFonts w:ascii="Franklin Gothic Book" w:eastAsia="Arial Unicode MS" w:hAnsi="Franklin Gothic Book" w:cs="Times New Roman"/>
                <w:kern w:val="2"/>
                <w:lang w:val="es-AR"/>
              </w:rPr>
              <w:t>ndo en</w:t>
            </w:r>
            <w:r w:rsidR="00A6066A">
              <w:rPr>
                <w:rFonts w:ascii="Franklin Gothic Book" w:eastAsia="Arial Unicode MS" w:hAnsi="Franklin Gothic Book" w:cs="Times New Roman"/>
                <w:kern w:val="2"/>
                <w:lang w:val="es-AR"/>
              </w:rPr>
              <w:t xml:space="preserve"> esta</w:t>
            </w:r>
            <w:r>
              <w:rPr>
                <w:rFonts w:ascii="Franklin Gothic Book" w:eastAsia="Arial Unicode MS" w:hAnsi="Franklin Gothic Book" w:cs="Times New Roman"/>
                <w:kern w:val="2"/>
                <w:lang w:val="es-AR"/>
              </w:rPr>
              <w:t xml:space="preserve"> </w:t>
            </w:r>
            <w:r w:rsidRPr="00BC4C38">
              <w:rPr>
                <w:rFonts w:ascii="Franklin Gothic Book" w:eastAsia="Arial Unicode MS" w:hAnsi="Franklin Gothic Book" w:cs="Times New Roman"/>
                <w:kern w:val="2"/>
                <w:lang w:val="es-AR"/>
              </w:rPr>
              <w:t>salvaguardia, ¿dónde cree que su organización se encuentra actualmente?</w:t>
            </w:r>
          </w:p>
        </w:tc>
        <w:tc>
          <w:tcPr>
            <w:tcW w:w="75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BC4C38" w:rsidRDefault="0051359C" w:rsidP="0097379F">
            <w:pPr>
              <w:spacing w:line="259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82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BC4C38" w:rsidRDefault="0051359C" w:rsidP="0097379F">
            <w:pPr>
              <w:spacing w:line="259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  <w:tc>
          <w:tcPr>
            <w:tcW w:w="776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BC4C38" w:rsidRDefault="0051359C" w:rsidP="0097379F">
            <w:pPr>
              <w:spacing w:line="259" w:lineRule="auto"/>
              <w:rPr>
                <w:rFonts w:ascii="Franklin Gothic Book" w:eastAsia="Franklin Gothic Book" w:hAnsi="Franklin Gothic Book" w:cs="Franklin Gothic Book"/>
                <w:lang w:val="es-AR"/>
              </w:rPr>
            </w:pPr>
          </w:p>
        </w:tc>
      </w:tr>
    </w:tbl>
    <w:p w:rsidR="00917176" w:rsidRPr="00BC4C38" w:rsidRDefault="00917176" w:rsidP="00960E5E">
      <w:pPr>
        <w:widowControl w:val="0"/>
        <w:suppressAutoHyphens/>
        <w:spacing w:after="0" w:line="240" w:lineRule="auto"/>
        <w:jc w:val="center"/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</w:pPr>
    </w:p>
    <w:p w:rsidR="004E70FD" w:rsidRPr="00BC4C38" w:rsidRDefault="004E70FD" w:rsidP="00960E5E">
      <w:pPr>
        <w:widowControl w:val="0"/>
        <w:suppressAutoHyphens/>
        <w:spacing w:after="0" w:line="240" w:lineRule="auto"/>
        <w:jc w:val="center"/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</w:pPr>
    </w:p>
    <w:p w:rsidR="009B0DFD" w:rsidRPr="00BC4C38" w:rsidRDefault="009B0DFD" w:rsidP="00960E5E">
      <w:pPr>
        <w:widowControl w:val="0"/>
        <w:suppressAutoHyphens/>
        <w:spacing w:after="0" w:line="240" w:lineRule="auto"/>
        <w:jc w:val="center"/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</w:pPr>
    </w:p>
    <w:p w:rsidR="00960E5E" w:rsidRDefault="0023796A" w:rsidP="0023796A">
      <w:pPr>
        <w:widowControl w:val="0"/>
        <w:suppressAutoHyphens/>
        <w:spacing w:after="0" w:line="240" w:lineRule="auto"/>
        <w:jc w:val="center"/>
        <w:rPr>
          <w:rFonts w:ascii="Franklin Gothic Book" w:hAnsi="Franklin Gothic Book"/>
          <w:lang w:val="es-AR"/>
        </w:rPr>
      </w:pPr>
      <w:r w:rsidRPr="0023796A"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  <w:t>Salvaguardia</w:t>
      </w:r>
      <w:r w:rsidR="00960E5E" w:rsidRPr="0023796A"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  <w:t xml:space="preserve"> 2: </w:t>
      </w:r>
      <w:r w:rsidRPr="001D3F21">
        <w:rPr>
          <w:rFonts w:ascii="Franklin Gothic Book" w:eastAsia="Times New Roman" w:hAnsi="Franklin Gothic Book" w:cs="Times New Roman"/>
          <w:b/>
          <w:color w:val="000000"/>
          <w:sz w:val="24"/>
          <w:szCs w:val="24"/>
          <w:lang w:val="es-AR" w:eastAsia="en-GB"/>
        </w:rPr>
        <w:t>Desarrollo de un sistema para responder a inquietudes de Salvaguardia</w:t>
      </w:r>
    </w:p>
    <w:p w:rsidR="0023796A" w:rsidRPr="0023796A" w:rsidRDefault="0023796A" w:rsidP="0023796A">
      <w:pPr>
        <w:widowControl w:val="0"/>
        <w:suppressAutoHyphens/>
        <w:spacing w:after="0" w:line="240" w:lineRule="auto"/>
        <w:jc w:val="center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</w:p>
    <w:p w:rsidR="00960E5E" w:rsidRPr="0023796A" w:rsidRDefault="0023796A" w:rsidP="00960E5E">
      <w:pPr>
        <w:widowControl w:val="0"/>
        <w:suppressAutoHyphens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  <w:r w:rsidRPr="0023796A"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  <w:t>Qué</w:t>
      </w:r>
      <w:r w:rsidR="00960E5E"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– 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Procedimientos describen los procesos operativos necesarios para implementar la política de 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su 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organización y proporcionar clara orientación paso a paso sobre qué hacer en diferentes circunstancias. Aclaran los roles y responsabilidades y líneas de comunicación. Se requieren sistemas eficaces que ayud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e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n a procesar las quejas o preocupaciones y 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a 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ap</w:t>
      </w:r>
      <w:r w:rsidR="00D85C68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oyar a todas las víctimas de 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violencia</w:t>
      </w:r>
      <w:r w:rsidR="00D85C68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y/o abuso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. Su organización debe basarse en los sistemas existentes y entender su papel en lo que respecta a los sistemas nacionales y de la legislación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vigente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.</w:t>
      </w:r>
      <w:r w:rsidR="00960E5E"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 </w:t>
      </w:r>
    </w:p>
    <w:p w:rsidR="00960E5E" w:rsidRPr="0023796A" w:rsidRDefault="00960E5E" w:rsidP="00960E5E">
      <w:pPr>
        <w:widowControl w:val="0"/>
        <w:suppressAutoHyphens/>
        <w:spacing w:after="0" w:line="240" w:lineRule="auto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</w:p>
    <w:p w:rsidR="00917176" w:rsidRPr="00A6066A" w:rsidRDefault="0023796A" w:rsidP="00A6066A">
      <w:pPr>
        <w:widowControl w:val="0"/>
        <w:suppressAutoHyphens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  <w:r w:rsidRPr="0023796A"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  <w:t>Por qué</w:t>
      </w:r>
      <w:r w:rsidR="00960E5E"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–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Para 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que la salvaguardia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sea eficaz, los procedimientos tienen que ser creíbles para los niños. </w:t>
      </w:r>
      <w:r w:rsidR="00472D5F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Los p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rocedimientos ayudan a asegurar una pronta respuesta a las preocupaciones sobre la seguridad 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o bienestar 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de un niño. También ayudan a su organización a cumplir y aplicar la legislación y orientación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recibida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. La violencia contra los niños es preocupante, y puede ser difícil de tratar. Las organizaciones tienen el deber de garantizar que el asesoramiento y el apoyo es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té</w:t>
      </w:r>
      <w:r w:rsidR="000D4D19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n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disponible</w:t>
      </w:r>
      <w:r w:rsidR="000D4D19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s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para ayudar </w:t>
      </w:r>
      <w:r w:rsidR="00D85C68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a las personas que desempeñe</w:t>
      </w:r>
      <w:r w:rsidR="000D4D19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n un</w:t>
      </w:r>
      <w:r w:rsidRPr="0023796A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papel en la protección de los niños.</w:t>
      </w:r>
    </w:p>
    <w:tbl>
      <w:tblPr>
        <w:tblStyle w:val="Tablaconcuadrcula"/>
        <w:tblpPr w:leftFromText="180" w:rightFromText="180" w:vertAnchor="text" w:horzAnchor="margin" w:tblpY="169"/>
        <w:tblOverlap w:val="never"/>
        <w:tblW w:w="5000" w:type="pct"/>
        <w:tblLook w:val="04A0" w:firstRow="1" w:lastRow="0" w:firstColumn="1" w:lastColumn="0" w:noHBand="0" w:noVBand="1"/>
      </w:tblPr>
      <w:tblGrid>
        <w:gridCol w:w="658"/>
        <w:gridCol w:w="7339"/>
        <w:gridCol w:w="655"/>
        <w:gridCol w:w="655"/>
        <w:gridCol w:w="655"/>
      </w:tblGrid>
      <w:tr w:rsidR="0051359C" w:rsidRPr="009B0DFD" w:rsidTr="00097715">
        <w:trPr>
          <w:trHeight w:val="585"/>
        </w:trPr>
        <w:tc>
          <w:tcPr>
            <w:tcW w:w="4013" w:type="pct"/>
            <w:gridSpan w:val="2"/>
            <w:tcBorders>
              <w:top w:val="nil"/>
              <w:left w:val="nil"/>
              <w:bottom w:val="single" w:sz="4" w:space="0" w:color="9C5F95"/>
              <w:right w:val="single" w:sz="4" w:space="0" w:color="9C5F95"/>
            </w:tcBorders>
            <w:shd w:val="clear" w:color="auto" w:fill="auto"/>
          </w:tcPr>
          <w:p w:rsidR="0051359C" w:rsidRPr="0023796A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before="0" w:after="0"/>
              <w:rPr>
                <w:rFonts w:ascii="Franklin Gothic Book" w:eastAsia="Arial Unicode MS" w:hAnsi="Franklin Gothic Book" w:cs="Times New Roman"/>
                <w:b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00B050"/>
          </w:tcPr>
          <w:p w:rsidR="0051359C" w:rsidRPr="0023796A" w:rsidRDefault="0051359C" w:rsidP="009149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before="0"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2"/>
                <w:szCs w:val="22"/>
                <w:lang w:val="es-AR"/>
              </w:rPr>
            </w:pPr>
          </w:p>
          <w:p w:rsidR="0051359C" w:rsidRPr="009B0DFD" w:rsidRDefault="0051359C" w:rsidP="009149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before="0"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2"/>
                <w:szCs w:val="22"/>
              </w:rPr>
            </w:pPr>
            <w:r w:rsidRPr="009B0DFD">
              <w:rPr>
                <w:rFonts w:ascii="Franklin Gothic Book" w:eastAsia="Arial Unicode MS" w:hAnsi="Franklin Gothic Book" w:cs="Times New Roman"/>
                <w:b/>
                <w:kern w:val="2"/>
                <w:sz w:val="22"/>
                <w:szCs w:val="22"/>
              </w:rPr>
              <w:t>A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C000"/>
          </w:tcPr>
          <w:p w:rsidR="0051359C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</w:tabs>
              <w:suppressAutoHyphens/>
              <w:autoSpaceDE w:val="0"/>
              <w:autoSpaceDN w:val="0"/>
              <w:adjustRightInd w:val="0"/>
              <w:spacing w:before="0"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2"/>
                <w:szCs w:val="22"/>
              </w:rPr>
            </w:pPr>
          </w:p>
          <w:p w:rsidR="0051359C" w:rsidRPr="009B0DFD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</w:tabs>
              <w:suppressAutoHyphens/>
              <w:autoSpaceDE w:val="0"/>
              <w:autoSpaceDN w:val="0"/>
              <w:adjustRightInd w:val="0"/>
              <w:spacing w:before="0"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2"/>
                <w:szCs w:val="22"/>
              </w:rPr>
            </w:pPr>
            <w:r w:rsidRPr="009B0DFD">
              <w:rPr>
                <w:rFonts w:ascii="Franklin Gothic Book" w:eastAsia="Arial Unicode MS" w:hAnsi="Franklin Gothic Book" w:cs="Times New Roman"/>
                <w:b/>
                <w:kern w:val="2"/>
                <w:sz w:val="22"/>
                <w:szCs w:val="22"/>
              </w:rPr>
              <w:t>B</w:t>
            </w: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0000"/>
          </w:tcPr>
          <w:p w:rsidR="0051359C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before="0"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2"/>
                <w:szCs w:val="22"/>
              </w:rPr>
            </w:pPr>
          </w:p>
          <w:p w:rsidR="0051359C" w:rsidRPr="009B0DFD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before="0"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2"/>
                <w:szCs w:val="22"/>
              </w:rPr>
            </w:pPr>
            <w:r w:rsidRPr="009B0DFD">
              <w:rPr>
                <w:rFonts w:ascii="Franklin Gothic Book" w:eastAsia="Arial Unicode MS" w:hAnsi="Franklin Gothic Book" w:cs="Times New Roman"/>
                <w:b/>
                <w:kern w:val="2"/>
                <w:sz w:val="22"/>
                <w:szCs w:val="22"/>
              </w:rPr>
              <w:t>C</w:t>
            </w:r>
          </w:p>
        </w:tc>
      </w:tr>
      <w:tr w:rsidR="0051359C" w:rsidRPr="00101384" w:rsidTr="0051359C">
        <w:trPr>
          <w:trHeight w:val="715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0DFD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9B0DFD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368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472D5F" w:rsidP="00472D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472D5F">
              <w:rPr>
                <w:rFonts w:ascii="Franklin Gothic Book" w:hAnsi="Franklin Gothic Book"/>
                <w:sz w:val="22"/>
                <w:szCs w:val="22"/>
                <w:lang w:val="es-AR"/>
              </w:rPr>
              <w:t>Existen procedimientos claros que proporcionan orientación paso a paso sobre qué medidas tomar si existen dudas acerca de la seguridad o el bienestar de un niño, tanto dentro como fuera de la organización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</w:tr>
      <w:tr w:rsidR="0051359C" w:rsidRPr="00101384" w:rsidTr="0051359C">
        <w:trPr>
          <w:trHeight w:val="715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0DFD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9B0DFD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368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472D5F" w:rsidRPr="00472D5F" w:rsidRDefault="00472D5F" w:rsidP="00472D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472D5F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Su organización tiene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procedimientos establecidos</w:t>
            </w:r>
            <w:r w:rsidRPr="00472D5F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para brindar apoyo a los niños, voluntarios y el personal durante y después de un incidente, denuncia o queja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</w:tr>
      <w:tr w:rsidR="0051359C" w:rsidRPr="00101384" w:rsidTr="0051359C">
        <w:trPr>
          <w:trHeight w:val="599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0DFD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9B0DFD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368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472D5F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472D5F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Hay un miembro identificado del personal de su organización encargado de dirigir la política de salvaguardia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</w:tr>
      <w:tr w:rsidR="0051359C" w:rsidRPr="00101384" w:rsidTr="0051359C">
        <w:trPr>
          <w:trHeight w:val="917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0DFD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9B0DFD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368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472D5F" w:rsidP="009B0DFD">
            <w:pPr>
              <w:spacing w:after="0"/>
              <w:jc w:val="both"/>
              <w:rPr>
                <w:rFonts w:ascii="Franklin Gothic Book" w:hAnsi="Franklin Gothic Book"/>
                <w:sz w:val="22"/>
                <w:szCs w:val="22"/>
                <w:lang w:val="es-AR"/>
              </w:rPr>
            </w:pPr>
            <w:r w:rsidRPr="00472D5F">
              <w:rPr>
                <w:rFonts w:ascii="Franklin Gothic Book" w:hAnsi="Franklin Gothic Book"/>
                <w:sz w:val="22"/>
                <w:szCs w:val="22"/>
                <w:lang w:val="es-AR"/>
              </w:rPr>
              <w:t>Su organización propo</w:t>
            </w:r>
            <w:r>
              <w:rPr>
                <w:rFonts w:ascii="Franklin Gothic Book" w:hAnsi="Franklin Gothic Book"/>
                <w:sz w:val="22"/>
                <w:szCs w:val="22"/>
                <w:lang w:val="es-AR"/>
              </w:rPr>
              <w:t xml:space="preserve">rciona a los niños y jóvenes </w:t>
            </w:r>
            <w:r w:rsidRPr="00472D5F">
              <w:rPr>
                <w:rFonts w:ascii="Franklin Gothic Book" w:hAnsi="Franklin Gothic Book"/>
                <w:sz w:val="22"/>
                <w:szCs w:val="22"/>
                <w:lang w:val="es-AR"/>
              </w:rPr>
              <w:t xml:space="preserve"> información sobre sus derechos y sobre </w:t>
            </w:r>
            <w:r>
              <w:rPr>
                <w:rFonts w:ascii="Franklin Gothic Book" w:hAnsi="Franklin Gothic Book"/>
                <w:sz w:val="22"/>
                <w:szCs w:val="22"/>
                <w:lang w:val="es-AR"/>
              </w:rPr>
              <w:t xml:space="preserve">a </w:t>
            </w:r>
            <w:r w:rsidRPr="00472D5F">
              <w:rPr>
                <w:rFonts w:ascii="Franklin Gothic Book" w:hAnsi="Franklin Gothic Book"/>
                <w:sz w:val="22"/>
                <w:szCs w:val="22"/>
                <w:lang w:val="es-AR"/>
              </w:rPr>
              <w:t>quiénes pueden recurrir a si están preocupados</w:t>
            </w:r>
            <w:r>
              <w:rPr>
                <w:rFonts w:ascii="Franklin Gothic Book" w:hAnsi="Franklin Gothic Book"/>
                <w:sz w:val="22"/>
                <w:szCs w:val="22"/>
                <w:lang w:val="es-AR"/>
              </w:rPr>
              <w:t>, en un proceso que los empodera</w:t>
            </w:r>
            <w:r w:rsidRPr="00472D5F">
              <w:rPr>
                <w:rFonts w:ascii="Franklin Gothic Book" w:hAnsi="Franklin Gothic Book"/>
                <w:sz w:val="22"/>
                <w:szCs w:val="22"/>
                <w:lang w:val="es-AR"/>
              </w:rPr>
              <w:t>.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472D5F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</w:tr>
      <w:tr w:rsidR="0051359C" w:rsidRPr="00101384" w:rsidTr="0051359C">
        <w:trPr>
          <w:trHeight w:val="584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0DFD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9B0DFD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368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A6066A" w:rsidP="00A606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Su organización ha facilitado información a los niños y sus padres/cuidadores sobre lo que es probable que </w:t>
            </w:r>
            <w:r w:rsidR="00973AD3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ocurra después de una denuncia</w:t>
            </w: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, en un formato y lenguaje que puede ser fácilmente entendido por todo el mundo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</w:tr>
      <w:tr w:rsidR="0051359C" w:rsidRPr="00101384" w:rsidTr="0051359C">
        <w:trPr>
          <w:trHeight w:val="587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0DFD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9B0DFD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368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A6066A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Su organización cuenta con un proceso para tratar las quejas de una forma justa y transparente, incluyendo un proceso de apelación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</w:tr>
      <w:tr w:rsidR="0051359C" w:rsidRPr="00101384" w:rsidTr="0051359C">
        <w:trPr>
          <w:trHeight w:val="524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0DFD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9B0DFD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368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A6066A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Todos los incidentes, denuncias y quejas se registran, supervisan y almacenan de forma segura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</w:tr>
      <w:tr w:rsidR="0051359C" w:rsidRPr="00101384" w:rsidTr="0051359C">
        <w:trPr>
          <w:trHeight w:val="715"/>
        </w:trPr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0DFD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9B0DFD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368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A6066A" w:rsidP="00A606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Su organización ha consultado con los niños, los padres/cuidadores y personal como parte del desarrollo inicial y/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o revisión</w:t>
            </w: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de su sistema de respuesta.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</w:p>
        </w:tc>
      </w:tr>
    </w:tbl>
    <w:p w:rsidR="009B0DFD" w:rsidRPr="00A6066A" w:rsidRDefault="009B0DFD" w:rsidP="009B0DFD">
      <w:pPr>
        <w:spacing w:after="0"/>
        <w:rPr>
          <w:lang w:val="es-AR"/>
        </w:rPr>
      </w:pPr>
    </w:p>
    <w:tbl>
      <w:tblPr>
        <w:tblStyle w:val="Tablaconcuadrcula"/>
        <w:tblpPr w:leftFromText="180" w:rightFromText="180" w:vertAnchor="text" w:horzAnchor="margin" w:tblpY="169"/>
        <w:tblOverlap w:val="never"/>
        <w:tblW w:w="5000" w:type="pct"/>
        <w:tblLook w:val="04A0" w:firstRow="1" w:lastRow="0" w:firstColumn="1" w:lastColumn="0" w:noHBand="0" w:noVBand="1"/>
      </w:tblPr>
      <w:tblGrid>
        <w:gridCol w:w="8052"/>
        <w:gridCol w:w="636"/>
        <w:gridCol w:w="638"/>
        <w:gridCol w:w="636"/>
      </w:tblGrid>
      <w:tr w:rsidR="0051359C" w:rsidRPr="00101384" w:rsidTr="0051359C">
        <w:trPr>
          <w:trHeight w:val="779"/>
        </w:trPr>
        <w:tc>
          <w:tcPr>
            <w:tcW w:w="4041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A6066A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lastRenderedPageBreak/>
              <w:t>En general, pensando en esta salvaguardia, ¿dónde cree que su organización se encuentra actualmente?</w:t>
            </w:r>
          </w:p>
        </w:tc>
        <w:tc>
          <w:tcPr>
            <w:tcW w:w="31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1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9B0D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51359C" w:rsidRPr="00A6066A" w:rsidRDefault="0051359C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</w:pPr>
    </w:p>
    <w:p w:rsidR="0051359C" w:rsidRPr="00A6066A" w:rsidRDefault="0051359C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</w:pPr>
    </w:p>
    <w:p w:rsidR="001C295C" w:rsidRPr="00101384" w:rsidRDefault="001D3F21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</w:pPr>
      <w:r w:rsidRPr="00101384"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  <w:t>Salvaguardia</w:t>
      </w:r>
      <w:r w:rsidR="001C295C" w:rsidRPr="00101384"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  <w:t xml:space="preserve"> 3: A</w:t>
      </w:r>
      <w:r w:rsidRPr="00101384"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  <w:t>sesoramiento y soporte</w:t>
      </w:r>
    </w:p>
    <w:p w:rsidR="001C295C" w:rsidRPr="00101384" w:rsidRDefault="001C295C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</w:p>
    <w:p w:rsidR="001D3F21" w:rsidRPr="001D3F21" w:rsidRDefault="001D3F21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  <w:r w:rsidRPr="001D3F21"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  <w:t>Qué</w:t>
      </w:r>
      <w:r w:rsidR="001C295C"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– </w:t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Disposiciones establecidas para proporcionar información esencial y apoyo a los responsables de la protección de los niños. 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S</w:t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e les aconseja 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a l</w:t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os niños y jóvenes sobre dónde acceder </w:t>
      </w:r>
      <w:r w:rsidR="00973AD3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para conseguir</w:t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ayuda y 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soporte</w:t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.</w:t>
      </w:r>
    </w:p>
    <w:p w:rsidR="001C295C" w:rsidRPr="001D3F21" w:rsidRDefault="001C295C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</w:pPr>
    </w:p>
    <w:p w:rsidR="001C295C" w:rsidRPr="001D3F21" w:rsidRDefault="001D3F21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  <w:r w:rsidRPr="001D3F21"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  <w:t>Por qué</w:t>
      </w:r>
      <w:r w:rsidR="001C295C"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–</w:t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Su organización tiene el deber de garantizar 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asesoramiento y </w:t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apoyo para ayudar a las personas que desempeñan su papel en la protección de los ni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ños de tal manera que ellos sepan</w:t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a quién pueden recurrir para pedir ayuda</w:t>
      </w:r>
      <w:r w:rsidR="001C295C"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.</w:t>
      </w:r>
    </w:p>
    <w:p w:rsidR="001C295C" w:rsidRPr="001D3F21" w:rsidRDefault="001C295C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</w:p>
    <w:p w:rsidR="00CB0E3B" w:rsidRPr="001D3F21" w:rsidRDefault="00DC1D2A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ab/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ab/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ab/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ab/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ab/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ab/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ab/>
      </w:r>
      <w:r w:rsidRPr="001D3F21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ab/>
      </w:r>
    </w:p>
    <w:tbl>
      <w:tblPr>
        <w:tblStyle w:val="Tablaconcuadrcula"/>
        <w:tblpPr w:leftFromText="180" w:rightFromText="180" w:vertAnchor="text" w:horzAnchor="margin" w:tblpY="169"/>
        <w:tblOverlap w:val="never"/>
        <w:tblW w:w="5000" w:type="pct"/>
        <w:tblLook w:val="04A0" w:firstRow="1" w:lastRow="0" w:firstColumn="1" w:lastColumn="0" w:noHBand="0" w:noVBand="1"/>
      </w:tblPr>
      <w:tblGrid>
        <w:gridCol w:w="651"/>
        <w:gridCol w:w="7357"/>
        <w:gridCol w:w="650"/>
        <w:gridCol w:w="650"/>
        <w:gridCol w:w="654"/>
      </w:tblGrid>
      <w:tr w:rsidR="0051359C" w:rsidRPr="00DB4A6B" w:rsidTr="00097715">
        <w:trPr>
          <w:trHeight w:val="578"/>
        </w:trPr>
        <w:tc>
          <w:tcPr>
            <w:tcW w:w="4019" w:type="pct"/>
            <w:gridSpan w:val="2"/>
            <w:tcBorders>
              <w:top w:val="nil"/>
              <w:left w:val="nil"/>
              <w:bottom w:val="single" w:sz="4" w:space="0" w:color="9C5F95"/>
              <w:right w:val="single" w:sz="4" w:space="0" w:color="9C5F95"/>
            </w:tcBorders>
            <w:shd w:val="clear" w:color="auto" w:fill="auto"/>
          </w:tcPr>
          <w:p w:rsidR="0051359C" w:rsidRPr="001D3F21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00B05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A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C00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B</w:t>
            </w: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000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C</w:t>
            </w:r>
          </w:p>
        </w:tc>
      </w:tr>
      <w:tr w:rsidR="0051359C" w:rsidRPr="00101384" w:rsidTr="0051359C">
        <w:trPr>
          <w:trHeight w:val="744"/>
        </w:trPr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9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1D3F21" w:rsidRPr="001D3F21" w:rsidRDefault="001D3F21" w:rsidP="001D3F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1D3F2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Se establecen con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tactos a nivel nacional y</w:t>
            </w:r>
            <w:r w:rsidRPr="001D3F2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/o local con los organismos competent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es de protección de menores, </w:t>
            </w:r>
            <w:r w:rsidRPr="001D3F2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ONG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</w:t>
            </w:r>
            <w:r w:rsidRPr="001D3F2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y grupos comunitarios que prestan apoyo en la protección de los niños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3F21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3F21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3F21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44"/>
        </w:trPr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69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042350" w:rsidRPr="00042350" w:rsidRDefault="00042350" w:rsidP="000423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042350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Su organización 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se </w:t>
            </w:r>
            <w:r w:rsidRPr="00042350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asegura que los miembros del personal con responsabilidades especiales 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para proteger a los niños reciben </w:t>
            </w:r>
            <w:r w:rsidRPr="00042350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asesoramiento de especialistas, apoyo e información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42350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42350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42350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44"/>
        </w:trPr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69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42350" w:rsidRDefault="00042350" w:rsidP="000423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042350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Los niños recibe</w:t>
            </w:r>
            <w:r w:rsidR="00EF10EF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n asesoramiento y apoyo sobre có</w:t>
            </w:r>
            <w:r w:rsidRPr="00042350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mo mantenerse a sí mismos y a sus compañeros seguros.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42350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42350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42350" w:rsidRDefault="0051359C" w:rsidP="00375B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44"/>
        </w:trPr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69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73F9C" w:rsidRDefault="00116378" w:rsidP="009149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373F9C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Su sistema reconoce que los niños con vulnerabilidades adicionales (por ejemplo una discapacidad) pueden enfrentarse a obstáculos adicionales para obtener ayuda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73F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73F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73F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44"/>
        </w:trPr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69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73F9C" w:rsidRDefault="00373F9C" w:rsidP="00373F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373F9C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Se les proporciona información,  asesoramiento y apoyo  a los padres/tutores en la comunidad en general en relación a salvaguardar a los niños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73F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73F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73F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DC1D2A" w:rsidRPr="00373F9C" w:rsidRDefault="00DC1D2A">
      <w:pPr>
        <w:rPr>
          <w:lang w:val="es-AR"/>
        </w:rPr>
      </w:pPr>
    </w:p>
    <w:tbl>
      <w:tblPr>
        <w:tblStyle w:val="Tablaconcuadrcula"/>
        <w:tblpPr w:leftFromText="180" w:rightFromText="180" w:vertAnchor="text" w:horzAnchor="margin" w:tblpY="169"/>
        <w:tblOverlap w:val="never"/>
        <w:tblW w:w="5000" w:type="pct"/>
        <w:tblLook w:val="04A0" w:firstRow="1" w:lastRow="0" w:firstColumn="1" w:lastColumn="0" w:noHBand="0" w:noVBand="1"/>
      </w:tblPr>
      <w:tblGrid>
        <w:gridCol w:w="8008"/>
        <w:gridCol w:w="650"/>
        <w:gridCol w:w="650"/>
        <w:gridCol w:w="654"/>
      </w:tblGrid>
      <w:tr w:rsidR="0051359C" w:rsidRPr="00101384" w:rsidTr="0051359C">
        <w:trPr>
          <w:trHeight w:val="845"/>
        </w:trPr>
        <w:tc>
          <w:tcPr>
            <w:tcW w:w="401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A6066A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En general, pensando en esta salvaguardia, ¿dónde cree que su organización se encuentra actualmente?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1C295C" w:rsidRPr="00A6066A" w:rsidRDefault="001C295C">
      <w:pPr>
        <w:rPr>
          <w:lang w:val="es-AR"/>
        </w:rPr>
      </w:pPr>
    </w:p>
    <w:p w:rsidR="00344A89" w:rsidRPr="00A6066A" w:rsidRDefault="00344A89">
      <w:pPr>
        <w:rPr>
          <w:lang w:val="es-AR"/>
        </w:rPr>
      </w:pPr>
    </w:p>
    <w:p w:rsidR="006D779C" w:rsidRPr="00A6066A" w:rsidRDefault="006D779C">
      <w:pPr>
        <w:rPr>
          <w:lang w:val="es-AR"/>
        </w:rPr>
      </w:pPr>
    </w:p>
    <w:p w:rsidR="006D779C" w:rsidRPr="00A6066A" w:rsidRDefault="006D779C">
      <w:pPr>
        <w:rPr>
          <w:lang w:val="es-AR"/>
        </w:rPr>
      </w:pPr>
    </w:p>
    <w:p w:rsidR="006D779C" w:rsidRPr="00A6066A" w:rsidRDefault="006D779C">
      <w:pPr>
        <w:rPr>
          <w:lang w:val="es-AR"/>
        </w:rPr>
      </w:pPr>
    </w:p>
    <w:p w:rsidR="006D779C" w:rsidRDefault="006D779C">
      <w:pPr>
        <w:rPr>
          <w:lang w:val="es-AR"/>
        </w:rPr>
      </w:pPr>
    </w:p>
    <w:p w:rsidR="00EF10EF" w:rsidRPr="00A6066A" w:rsidRDefault="00EF10EF">
      <w:pPr>
        <w:rPr>
          <w:lang w:val="es-AR"/>
        </w:rPr>
      </w:pPr>
    </w:p>
    <w:p w:rsidR="00B35A56" w:rsidRPr="00A6066A" w:rsidRDefault="00B35A56">
      <w:pPr>
        <w:rPr>
          <w:lang w:val="es-AR"/>
        </w:rPr>
      </w:pPr>
    </w:p>
    <w:p w:rsidR="001C295C" w:rsidRPr="003272B7" w:rsidRDefault="001B47EA" w:rsidP="001C295C">
      <w:pPr>
        <w:pStyle w:val="paragraph"/>
        <w:spacing w:before="0" w:beforeAutospacing="0" w:after="0" w:afterAutospacing="0"/>
        <w:ind w:right="375"/>
        <w:jc w:val="center"/>
        <w:textAlignment w:val="baseline"/>
        <w:rPr>
          <w:rStyle w:val="normaltextrun"/>
          <w:rFonts w:ascii="Franklin Gothic Book" w:hAnsi="Franklin Gothic Book" w:cs="Arial"/>
          <w:b/>
          <w:bCs/>
          <w:lang w:val="es-AR"/>
        </w:rPr>
      </w:pPr>
      <w:r w:rsidRPr="003272B7">
        <w:rPr>
          <w:rStyle w:val="normaltextrun"/>
          <w:rFonts w:ascii="Franklin Gothic Book" w:hAnsi="Franklin Gothic Book" w:cs="Arial"/>
          <w:b/>
          <w:bCs/>
          <w:shd w:val="clear" w:color="auto" w:fill="FFFFFF"/>
          <w:lang w:val="es-AR"/>
        </w:rPr>
        <w:t>Salvaguardia</w:t>
      </w:r>
      <w:r w:rsidR="001C295C" w:rsidRPr="003272B7">
        <w:rPr>
          <w:rStyle w:val="normaltextrun"/>
          <w:rFonts w:ascii="Franklin Gothic Book" w:hAnsi="Franklin Gothic Book" w:cs="Arial"/>
          <w:b/>
          <w:bCs/>
          <w:shd w:val="clear" w:color="auto" w:fill="FFFFFF"/>
          <w:lang w:val="es-AR"/>
        </w:rPr>
        <w:t xml:space="preserve"> 4:</w:t>
      </w:r>
      <w:r w:rsidR="001C295C" w:rsidRPr="003272B7">
        <w:rPr>
          <w:rStyle w:val="apple-converted-space"/>
          <w:rFonts w:ascii="Franklin Gothic Book" w:hAnsi="Franklin Gothic Book" w:cs="Arial"/>
          <w:b/>
          <w:bCs/>
          <w:shd w:val="clear" w:color="auto" w:fill="FFFFFF"/>
          <w:lang w:val="es-AR"/>
        </w:rPr>
        <w:t> </w:t>
      </w:r>
      <w:r w:rsidR="001C295C" w:rsidRPr="003272B7">
        <w:rPr>
          <w:rStyle w:val="normaltextrun"/>
          <w:rFonts w:ascii="Franklin Gothic Book" w:hAnsi="Franklin Gothic Book" w:cs="Arial"/>
          <w:b/>
          <w:bCs/>
          <w:shd w:val="clear" w:color="auto" w:fill="FFFFFF"/>
          <w:lang w:val="es-AR"/>
        </w:rPr>
        <w:t>Minimi</w:t>
      </w:r>
      <w:r w:rsidR="003272B7" w:rsidRPr="003272B7">
        <w:rPr>
          <w:rStyle w:val="normaltextrun"/>
          <w:rFonts w:ascii="Franklin Gothic Book" w:hAnsi="Franklin Gothic Book" w:cs="Arial"/>
          <w:b/>
          <w:bCs/>
          <w:shd w:val="clear" w:color="auto" w:fill="FFFFFF"/>
          <w:lang w:val="es-AR"/>
        </w:rPr>
        <w:t>zar riesgos para los niños</w:t>
      </w:r>
    </w:p>
    <w:p w:rsidR="001C295C" w:rsidRPr="003272B7" w:rsidRDefault="001C295C" w:rsidP="001C295C">
      <w:pPr>
        <w:pStyle w:val="paragraph"/>
        <w:spacing w:before="0" w:beforeAutospacing="0" w:after="0" w:afterAutospacing="0"/>
        <w:ind w:right="375"/>
        <w:textAlignment w:val="baseline"/>
        <w:rPr>
          <w:rStyle w:val="normaltextrun"/>
          <w:rFonts w:ascii="Franklin Gothic Book" w:hAnsi="Franklin Gothic Book" w:cs="Arial"/>
          <w:b/>
          <w:bCs/>
          <w:lang w:val="es-AR"/>
        </w:rPr>
      </w:pPr>
    </w:p>
    <w:p w:rsidR="001C295C" w:rsidRPr="003272B7" w:rsidRDefault="003272B7" w:rsidP="001C295C">
      <w:pPr>
        <w:pStyle w:val="paragraph"/>
        <w:spacing w:before="0" w:beforeAutospacing="0" w:after="0" w:afterAutospacing="0"/>
        <w:ind w:right="375"/>
        <w:textAlignment w:val="baseline"/>
        <w:rPr>
          <w:rFonts w:ascii="Franklin Gothic Book" w:hAnsi="Franklin Gothic Book" w:cs="Segoe UI"/>
          <w:sz w:val="12"/>
          <w:szCs w:val="12"/>
          <w:lang w:val="es-AR"/>
        </w:rPr>
      </w:pPr>
      <w:r w:rsidRPr="003272B7">
        <w:rPr>
          <w:rStyle w:val="normaltextrun"/>
          <w:rFonts w:ascii="Franklin Gothic Book" w:hAnsi="Franklin Gothic Book" w:cs="Arial"/>
          <w:b/>
          <w:bCs/>
          <w:lang w:val="es-AR"/>
        </w:rPr>
        <w:t>Qué</w:t>
      </w:r>
      <w:r w:rsidR="001C295C" w:rsidRPr="003272B7">
        <w:rPr>
          <w:rStyle w:val="apple-converted-space"/>
          <w:rFonts w:ascii="Franklin Gothic Book" w:hAnsi="Franklin Gothic Book" w:cs="Arial"/>
          <w:b/>
          <w:bCs/>
          <w:lang w:val="es-AR"/>
        </w:rPr>
        <w:t> </w:t>
      </w:r>
      <w:r w:rsidR="001C295C" w:rsidRPr="003272B7">
        <w:rPr>
          <w:rStyle w:val="normaltextrun"/>
          <w:rFonts w:ascii="Franklin Gothic Book" w:hAnsi="Franklin Gothic Book" w:cs="Arial"/>
          <w:lang w:val="es-AR"/>
        </w:rPr>
        <w:t>–</w:t>
      </w:r>
      <w:r w:rsidRPr="003272B7">
        <w:rPr>
          <w:rStyle w:val="eop"/>
          <w:rFonts w:ascii="Franklin Gothic Book" w:hAnsi="Franklin Gothic Book" w:cs="Arial"/>
          <w:lang w:val="es-AR"/>
        </w:rPr>
        <w:t>Medidas para evaluar y</w:t>
      </w:r>
      <w:r>
        <w:rPr>
          <w:rStyle w:val="eop"/>
          <w:rFonts w:ascii="Franklin Gothic Book" w:hAnsi="Franklin Gothic Book" w:cs="Arial"/>
          <w:lang w:val="es-AR"/>
        </w:rPr>
        <w:t xml:space="preserve"> minimizar</w:t>
      </w:r>
      <w:r w:rsidRPr="003272B7">
        <w:rPr>
          <w:rStyle w:val="eop"/>
          <w:rFonts w:ascii="Franklin Gothic Book" w:hAnsi="Franklin Gothic Book" w:cs="Arial"/>
          <w:lang w:val="es-AR"/>
        </w:rPr>
        <w:t xml:space="preserve"> los riesgos para los niños.</w:t>
      </w:r>
    </w:p>
    <w:p w:rsidR="001C295C" w:rsidRPr="003272B7" w:rsidRDefault="001C295C" w:rsidP="001C295C">
      <w:pPr>
        <w:pStyle w:val="paragraph"/>
        <w:spacing w:before="0" w:beforeAutospacing="0" w:after="0" w:afterAutospacing="0"/>
        <w:ind w:right="435"/>
        <w:textAlignment w:val="baseline"/>
        <w:rPr>
          <w:rStyle w:val="normaltextrun"/>
          <w:rFonts w:ascii="Franklin Gothic Book" w:hAnsi="Franklin Gothic Book" w:cs="Arial"/>
          <w:b/>
          <w:bCs/>
          <w:lang w:val="es-AR"/>
        </w:rPr>
      </w:pPr>
    </w:p>
    <w:p w:rsidR="003272B7" w:rsidRPr="003272B7" w:rsidRDefault="003272B7" w:rsidP="001C295C">
      <w:pPr>
        <w:pStyle w:val="paragraph"/>
        <w:spacing w:before="0" w:beforeAutospacing="0" w:after="0" w:afterAutospacing="0"/>
        <w:ind w:right="26"/>
        <w:jc w:val="both"/>
        <w:textAlignment w:val="baseline"/>
        <w:rPr>
          <w:rStyle w:val="eop"/>
          <w:rFonts w:ascii="Franklin Gothic Book" w:hAnsi="Franklin Gothic Book" w:cs="Arial"/>
          <w:lang w:val="es-AR"/>
        </w:rPr>
      </w:pPr>
      <w:r w:rsidRPr="003272B7">
        <w:rPr>
          <w:rStyle w:val="normaltextrun"/>
          <w:rFonts w:ascii="Franklin Gothic Book" w:hAnsi="Franklin Gothic Book" w:cs="Arial"/>
          <w:b/>
          <w:bCs/>
          <w:lang w:val="es-AR"/>
        </w:rPr>
        <w:t>Por qué</w:t>
      </w:r>
      <w:r w:rsidR="001C295C" w:rsidRPr="003272B7">
        <w:rPr>
          <w:rStyle w:val="apple-converted-space"/>
          <w:rFonts w:ascii="Franklin Gothic Book" w:hAnsi="Franklin Gothic Book" w:cs="Arial"/>
          <w:b/>
          <w:bCs/>
          <w:lang w:val="es-AR"/>
        </w:rPr>
        <w:t> </w:t>
      </w:r>
      <w:r w:rsidR="001C295C" w:rsidRPr="003272B7">
        <w:rPr>
          <w:rStyle w:val="normaltextrun"/>
          <w:rFonts w:ascii="Franklin Gothic Book" w:hAnsi="Franklin Gothic Book" w:cs="Arial"/>
          <w:lang w:val="es-AR"/>
        </w:rPr>
        <w:t>–</w:t>
      </w:r>
      <w:r>
        <w:rPr>
          <w:rStyle w:val="eop"/>
          <w:rFonts w:ascii="Franklin Gothic Book" w:hAnsi="Franklin Gothic Book" w:cs="Arial"/>
          <w:lang w:val="es-AR"/>
        </w:rPr>
        <w:t>Algunas personas</w:t>
      </w:r>
      <w:r w:rsidRPr="003272B7">
        <w:rPr>
          <w:rStyle w:val="eop"/>
          <w:rFonts w:ascii="Franklin Gothic Book" w:hAnsi="Franklin Gothic Book" w:cs="Arial"/>
          <w:lang w:val="es-AR"/>
        </w:rPr>
        <w:t xml:space="preserve"> que</w:t>
      </w:r>
      <w:r>
        <w:rPr>
          <w:rStyle w:val="eop"/>
          <w:rFonts w:ascii="Franklin Gothic Book" w:hAnsi="Franklin Gothic Book" w:cs="Arial"/>
          <w:lang w:val="es-AR"/>
        </w:rPr>
        <w:t xml:space="preserve"> trabajan o buscan trabajar en relación con el </w:t>
      </w:r>
      <w:r w:rsidRPr="003272B7">
        <w:rPr>
          <w:rStyle w:val="eop"/>
          <w:rFonts w:ascii="Franklin Gothic Book" w:hAnsi="Franklin Gothic Book" w:cs="Arial"/>
          <w:lang w:val="es-AR"/>
        </w:rPr>
        <w:t>deporte representan un riesgo para los niños. Los niños también están en riesgo cuando se</w:t>
      </w:r>
      <w:r>
        <w:rPr>
          <w:rStyle w:val="eop"/>
          <w:rFonts w:ascii="Franklin Gothic Book" w:hAnsi="Franklin Gothic Book" w:cs="Arial"/>
          <w:lang w:val="es-AR"/>
        </w:rPr>
        <w:t xml:space="preserve"> los </w:t>
      </w:r>
      <w:r w:rsidRPr="003272B7">
        <w:rPr>
          <w:rStyle w:val="eop"/>
          <w:rFonts w:ascii="Franklin Gothic Book" w:hAnsi="Franklin Gothic Book" w:cs="Arial"/>
          <w:lang w:val="es-AR"/>
        </w:rPr>
        <w:t xml:space="preserve">coloca en lugares inadecuados o </w:t>
      </w:r>
      <w:r>
        <w:rPr>
          <w:rStyle w:val="eop"/>
          <w:rFonts w:ascii="Franklin Gothic Book" w:hAnsi="Franklin Gothic Book" w:cs="Arial"/>
          <w:lang w:val="es-AR"/>
        </w:rPr>
        <w:t>se les solicita</w:t>
      </w:r>
      <w:r w:rsidRPr="003272B7">
        <w:rPr>
          <w:rStyle w:val="eop"/>
          <w:rFonts w:ascii="Franklin Gothic Book" w:hAnsi="Franklin Gothic Book" w:cs="Arial"/>
          <w:lang w:val="es-AR"/>
        </w:rPr>
        <w:t xml:space="preserve"> participar en actividades inapropiadas, in</w:t>
      </w:r>
      <w:r>
        <w:rPr>
          <w:rStyle w:val="eop"/>
          <w:rFonts w:ascii="Franklin Gothic Book" w:hAnsi="Franklin Gothic Book" w:cs="Arial"/>
          <w:lang w:val="es-AR"/>
        </w:rPr>
        <w:t>cluyendo actividades inapropiadas</w:t>
      </w:r>
      <w:r w:rsidRPr="003272B7">
        <w:rPr>
          <w:rStyle w:val="eop"/>
          <w:rFonts w:ascii="Franklin Gothic Book" w:hAnsi="Franklin Gothic Book" w:cs="Arial"/>
          <w:lang w:val="es-AR"/>
        </w:rPr>
        <w:t xml:space="preserve"> para la edad, </w:t>
      </w:r>
      <w:r>
        <w:rPr>
          <w:rStyle w:val="eop"/>
          <w:rFonts w:ascii="Franklin Gothic Book" w:hAnsi="Franklin Gothic Book" w:cs="Arial"/>
          <w:lang w:val="es-AR"/>
        </w:rPr>
        <w:t>de exceso de entrenamiento o</w:t>
      </w:r>
      <w:r w:rsidRPr="003272B7">
        <w:rPr>
          <w:rStyle w:val="eop"/>
          <w:rFonts w:ascii="Franklin Gothic Book" w:hAnsi="Franklin Gothic Book" w:cs="Arial"/>
          <w:lang w:val="es-AR"/>
        </w:rPr>
        <w:t xml:space="preserve"> por expectativas poco realistas puestas en ellos. Es posible minimizar estos riesgos al poner salvaguardias en su lugar.</w:t>
      </w:r>
    </w:p>
    <w:tbl>
      <w:tblPr>
        <w:tblStyle w:val="Tablaconcuadrcula"/>
        <w:tblpPr w:leftFromText="180" w:rightFromText="180" w:vertAnchor="text" w:horzAnchor="margin" w:tblpY="169"/>
        <w:tblOverlap w:val="never"/>
        <w:tblW w:w="10045" w:type="dxa"/>
        <w:tblLayout w:type="fixed"/>
        <w:tblLook w:val="04A0" w:firstRow="1" w:lastRow="0" w:firstColumn="1" w:lastColumn="0" w:noHBand="0" w:noVBand="1"/>
      </w:tblPr>
      <w:tblGrid>
        <w:gridCol w:w="372"/>
        <w:gridCol w:w="7680"/>
        <w:gridCol w:w="664"/>
        <w:gridCol w:w="665"/>
        <w:gridCol w:w="664"/>
      </w:tblGrid>
      <w:tr w:rsidR="0051359C" w:rsidRPr="00DB4A6B" w:rsidTr="00097715">
        <w:trPr>
          <w:trHeight w:val="532"/>
        </w:trPr>
        <w:tc>
          <w:tcPr>
            <w:tcW w:w="8052" w:type="dxa"/>
            <w:gridSpan w:val="2"/>
            <w:tcBorders>
              <w:top w:val="nil"/>
              <w:left w:val="nil"/>
              <w:bottom w:val="single" w:sz="4" w:space="0" w:color="9C5F95"/>
              <w:right w:val="single" w:sz="4" w:space="0" w:color="9C5F95"/>
            </w:tcBorders>
            <w:shd w:val="clear" w:color="auto" w:fill="auto"/>
          </w:tcPr>
          <w:p w:rsidR="0051359C" w:rsidRPr="003272B7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66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00B05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A</w:t>
            </w:r>
          </w:p>
        </w:tc>
        <w:tc>
          <w:tcPr>
            <w:tcW w:w="665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C00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B</w:t>
            </w:r>
          </w:p>
        </w:tc>
        <w:tc>
          <w:tcPr>
            <w:tcW w:w="66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000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C</w:t>
            </w:r>
          </w:p>
        </w:tc>
      </w:tr>
      <w:tr w:rsidR="0051359C" w:rsidRPr="00101384" w:rsidTr="0051359C">
        <w:trPr>
          <w:trHeight w:val="708"/>
        </w:trPr>
        <w:tc>
          <w:tcPr>
            <w:tcW w:w="372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D77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6D779C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7680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272B7" w:rsidRDefault="003272B7" w:rsidP="003272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>
              <w:rPr>
                <w:lang w:val="es-AR"/>
              </w:rPr>
              <w:t>Se llevan a cabo e</w:t>
            </w:r>
            <w:r w:rsidRPr="003272B7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valuaciones de riesgo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 para</w:t>
            </w:r>
            <w:r w:rsidRPr="003272B7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las actividades, el transporte, el alojamiento y los espacios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de su organización</w:t>
            </w:r>
          </w:p>
        </w:tc>
        <w:tc>
          <w:tcPr>
            <w:tcW w:w="66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272B7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665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272B7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66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272B7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08"/>
        </w:trPr>
        <w:tc>
          <w:tcPr>
            <w:tcW w:w="372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D77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6D779C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7680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272B7" w:rsidRDefault="003272B7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3272B7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Se toman medidas para minimizar los riesgos identificados a través de sus evaluaciones de riesgos</w:t>
            </w:r>
            <w:r w:rsidR="0051359C" w:rsidRPr="003272B7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272B7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665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272B7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66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272B7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08"/>
        </w:trPr>
        <w:tc>
          <w:tcPr>
            <w:tcW w:w="372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D77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6D779C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7680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11C0" w:rsidRDefault="009B11C0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9B11C0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Si los riesgos identificados son demasiado significativos se cancela la actividad</w:t>
            </w:r>
          </w:p>
        </w:tc>
        <w:tc>
          <w:tcPr>
            <w:tcW w:w="66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11C0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665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11C0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66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B11C0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08"/>
        </w:trPr>
        <w:tc>
          <w:tcPr>
            <w:tcW w:w="372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D779C" w:rsidRDefault="0051359C" w:rsidP="004B3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6D779C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7680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A31CB" w:rsidRDefault="00DA31CB" w:rsidP="00DA31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DA31CB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Hay</w:t>
            </w:r>
            <w:r w:rsidR="009B11C0" w:rsidRPr="00DA31CB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formación disponible para ayudar 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al personal y los voluntarios a</w:t>
            </w:r>
            <w:r w:rsidR="009B11C0" w:rsidRPr="00DA31CB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reconocer los riesgos adicionales </w:t>
            </w:r>
            <w:r w:rsidRPr="00DA31CB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a los </w:t>
            </w:r>
            <w:r w:rsidR="009B11C0" w:rsidRPr="00DA31CB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que algunos niños están expuestos, a causa de su raza, sexo, edad, religión, discapacidad, orient</w:t>
            </w:r>
            <w:r w:rsidRPr="00DA31CB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ación sexual, origen social o</w:t>
            </w:r>
            <w:r w:rsidR="009B11C0" w:rsidRPr="00DA31CB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cultura</w:t>
            </w:r>
          </w:p>
        </w:tc>
        <w:tc>
          <w:tcPr>
            <w:tcW w:w="66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A31CB" w:rsidRDefault="0051359C" w:rsidP="004B3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665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A31CB" w:rsidRDefault="0051359C" w:rsidP="004B3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66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A31CB" w:rsidRDefault="0051359C" w:rsidP="004B3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F739F7" w:rsidRPr="00DA31CB" w:rsidRDefault="00F739F7">
      <w:pPr>
        <w:rPr>
          <w:lang w:val="es-AR"/>
        </w:rPr>
      </w:pPr>
    </w:p>
    <w:tbl>
      <w:tblPr>
        <w:tblStyle w:val="Tablaconcuadrcula"/>
        <w:tblpPr w:leftFromText="180" w:rightFromText="180" w:vertAnchor="text" w:horzAnchor="margin" w:tblpY="169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8064"/>
        <w:gridCol w:w="665"/>
        <w:gridCol w:w="666"/>
        <w:gridCol w:w="636"/>
      </w:tblGrid>
      <w:tr w:rsidR="0051359C" w:rsidRPr="00101384" w:rsidTr="0051359C">
        <w:trPr>
          <w:trHeight w:val="804"/>
        </w:trPr>
        <w:tc>
          <w:tcPr>
            <w:tcW w:w="8064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A6066A" w:rsidP="004B3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lang w:val="es-AR"/>
              </w:rPr>
            </w:pP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En general, pensando en esta salvaguardia, ¿dónde cree que su organización se encuentra actualmente?</w:t>
            </w:r>
          </w:p>
        </w:tc>
        <w:tc>
          <w:tcPr>
            <w:tcW w:w="665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4B3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666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4B3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636" w:type="dxa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4B3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6D779C" w:rsidRPr="00A6066A" w:rsidRDefault="006D779C">
      <w:pPr>
        <w:rPr>
          <w:lang w:val="es-AR"/>
        </w:rPr>
      </w:pPr>
    </w:p>
    <w:p w:rsidR="001C295C" w:rsidRPr="00A6066A" w:rsidRDefault="001C295C">
      <w:pPr>
        <w:rPr>
          <w:lang w:val="es-AR"/>
        </w:rPr>
      </w:pPr>
    </w:p>
    <w:p w:rsidR="006D779C" w:rsidRPr="00A6066A" w:rsidRDefault="006D779C">
      <w:pPr>
        <w:rPr>
          <w:lang w:val="es-AR"/>
        </w:rPr>
      </w:pPr>
    </w:p>
    <w:p w:rsidR="00B35A56" w:rsidRPr="00A6066A" w:rsidRDefault="00B35A56">
      <w:pPr>
        <w:rPr>
          <w:lang w:val="es-AR"/>
        </w:rPr>
      </w:pPr>
    </w:p>
    <w:p w:rsidR="00B35A56" w:rsidRPr="00A6066A" w:rsidRDefault="00B35A56">
      <w:pPr>
        <w:rPr>
          <w:lang w:val="es-AR"/>
        </w:rPr>
      </w:pPr>
    </w:p>
    <w:p w:rsidR="00B35A56" w:rsidRPr="00A6066A" w:rsidRDefault="00B35A56">
      <w:pPr>
        <w:rPr>
          <w:lang w:val="es-AR"/>
        </w:rPr>
      </w:pPr>
    </w:p>
    <w:p w:rsidR="00B35A56" w:rsidRPr="00A6066A" w:rsidRDefault="00B35A56">
      <w:pPr>
        <w:rPr>
          <w:lang w:val="es-AR"/>
        </w:rPr>
      </w:pPr>
    </w:p>
    <w:p w:rsidR="00B35A56" w:rsidRPr="00A6066A" w:rsidRDefault="00B35A56">
      <w:pPr>
        <w:rPr>
          <w:lang w:val="es-AR"/>
        </w:rPr>
      </w:pPr>
    </w:p>
    <w:p w:rsidR="00B35A56" w:rsidRPr="00A6066A" w:rsidRDefault="00B35A56">
      <w:pPr>
        <w:rPr>
          <w:lang w:val="es-AR"/>
        </w:rPr>
      </w:pPr>
    </w:p>
    <w:p w:rsidR="00B35A56" w:rsidRPr="00A6066A" w:rsidRDefault="00B35A56">
      <w:pPr>
        <w:rPr>
          <w:lang w:val="es-AR"/>
        </w:rPr>
      </w:pPr>
    </w:p>
    <w:p w:rsidR="0051359C" w:rsidRPr="00A6066A" w:rsidRDefault="0051359C">
      <w:pPr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</w:pPr>
      <w:r w:rsidRPr="00A6066A"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  <w:lastRenderedPageBreak/>
        <w:br w:type="page"/>
      </w:r>
      <w:bookmarkStart w:id="0" w:name="_GoBack"/>
      <w:bookmarkEnd w:id="0"/>
    </w:p>
    <w:p w:rsidR="001C295C" w:rsidRPr="00101384" w:rsidRDefault="00DA31CB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</w:pPr>
      <w:r w:rsidRPr="00101384"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  <w:lastRenderedPageBreak/>
        <w:t>Salvaguardia</w:t>
      </w:r>
      <w:r w:rsidR="001C295C" w:rsidRPr="00101384"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  <w:t> 5: </w:t>
      </w:r>
      <w:r w:rsidRPr="00101384"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  <w:t>Normas de conducta</w:t>
      </w:r>
    </w:p>
    <w:p w:rsidR="006D779C" w:rsidRPr="00101384" w:rsidRDefault="006D779C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</w:pPr>
    </w:p>
    <w:p w:rsidR="001C295C" w:rsidRPr="00DA31CB" w:rsidRDefault="00DA31CB" w:rsidP="00E27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ind w:right="26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  <w:r w:rsidRPr="00DA31CB"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  <w:t>Qué</w:t>
      </w:r>
      <w:r w:rsidR="001C295C" w:rsidRPr="00DA31CB"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  <w:t> </w:t>
      </w:r>
      <w:r w:rsidR="001C295C" w:rsidRPr="00DA31CB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- 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C</w:t>
      </w:r>
      <w:r w:rsidRPr="00DA31CB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ódigos de conducta para describir lo que 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significa </w:t>
      </w:r>
      <w:r w:rsidRPr="00DA31CB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un ni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vel aceptable de comportamiento </w:t>
      </w:r>
      <w:r w:rsidRPr="00DA31CB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y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promover las mejores prácticas</w:t>
      </w:r>
      <w:r w:rsidRPr="00DA31CB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.</w:t>
      </w:r>
    </w:p>
    <w:p w:rsidR="001C295C" w:rsidRPr="00DA31CB" w:rsidRDefault="001C295C" w:rsidP="00E27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ind w:right="386"/>
        <w:rPr>
          <w:rFonts w:ascii="Franklin Gothic Book" w:eastAsia="Arial Unicode MS" w:hAnsi="Franklin Gothic Book" w:cs="Arial"/>
          <w:b/>
          <w:bCs/>
          <w:kern w:val="2"/>
          <w:sz w:val="12"/>
          <w:szCs w:val="24"/>
          <w:lang w:val="es-AR"/>
        </w:rPr>
      </w:pPr>
    </w:p>
    <w:p w:rsidR="001C295C" w:rsidRPr="00DA31CB" w:rsidRDefault="00DA31CB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  <w:r w:rsidRPr="00DA31CB"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  <w:t xml:space="preserve">Por qué </w:t>
      </w:r>
      <w:r w:rsidRPr="00DA31CB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- El deporte infantil debe llevarse a cabo en un ambiente seguro, positivo y alentador. Las normas de conducta constituyen una referencia de lo que es aceptable para todos</w:t>
      </w:r>
    </w:p>
    <w:p w:rsidR="00CB0E3B" w:rsidRPr="00DA31CB" w:rsidRDefault="00CB0E3B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</w:p>
    <w:p w:rsidR="001C295C" w:rsidRPr="00DA31CB" w:rsidRDefault="001C295C" w:rsidP="001C29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4"/>
          <w:szCs w:val="24"/>
          <w:lang w:val="es-AR"/>
        </w:rPr>
      </w:pPr>
    </w:p>
    <w:tbl>
      <w:tblPr>
        <w:tblStyle w:val="Tablaconcuadrcula"/>
        <w:tblpPr w:leftFromText="180" w:rightFromText="180" w:vertAnchor="text" w:horzAnchor="margin" w:tblpY="169"/>
        <w:tblOverlap w:val="never"/>
        <w:tblW w:w="5035" w:type="pct"/>
        <w:tblLook w:val="04A0" w:firstRow="1" w:lastRow="0" w:firstColumn="1" w:lastColumn="0" w:noHBand="0" w:noVBand="1"/>
      </w:tblPr>
      <w:tblGrid>
        <w:gridCol w:w="683"/>
        <w:gridCol w:w="7183"/>
        <w:gridCol w:w="700"/>
        <w:gridCol w:w="700"/>
        <w:gridCol w:w="766"/>
      </w:tblGrid>
      <w:tr w:rsidR="0051359C" w:rsidRPr="00DB4A6B" w:rsidTr="00097715">
        <w:trPr>
          <w:trHeight w:val="586"/>
        </w:trPr>
        <w:tc>
          <w:tcPr>
            <w:tcW w:w="3919" w:type="pct"/>
            <w:gridSpan w:val="2"/>
            <w:tcBorders>
              <w:top w:val="nil"/>
              <w:left w:val="nil"/>
              <w:bottom w:val="single" w:sz="4" w:space="0" w:color="9C5F95"/>
              <w:right w:val="single" w:sz="4" w:space="0" w:color="9C5F95"/>
            </w:tcBorders>
            <w:shd w:val="clear" w:color="auto" w:fill="auto"/>
          </w:tcPr>
          <w:p w:rsidR="0051359C" w:rsidRPr="00DA31CB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00B05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A</w:t>
            </w: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C00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B</w:t>
            </w:r>
          </w:p>
        </w:tc>
        <w:tc>
          <w:tcPr>
            <w:tcW w:w="3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000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C</w:t>
            </w:r>
          </w:p>
        </w:tc>
      </w:tr>
      <w:tr w:rsidR="0051359C" w:rsidRPr="00101384" w:rsidTr="00097715">
        <w:trPr>
          <w:trHeight w:val="708"/>
        </w:trPr>
        <w:tc>
          <w:tcPr>
            <w:tcW w:w="34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7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337A2" w:rsidRDefault="00DA31CB" w:rsidP="00DA31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9337A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Su organización ha escrito guías de comportamiento (normas de conducta) que contienen declaraciones sobre el tratamiento de las personas con dignidad, respeto, sensibilidad e igualdad</w:t>
            </w: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337A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337A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337A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097715">
        <w:trPr>
          <w:trHeight w:val="708"/>
        </w:trPr>
        <w:tc>
          <w:tcPr>
            <w:tcW w:w="34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57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337A2" w:rsidRDefault="009337A2" w:rsidP="008026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Su organización cuenta con</w:t>
            </w:r>
            <w:r w:rsidRPr="009337A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orientación y  expectativas en torno a actividades que incluyen el tiempo p</w:t>
            </w:r>
            <w:r w:rsidR="008026A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asado fuera de casa, 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el cuidado</w:t>
            </w:r>
            <w:r w:rsidRPr="009337A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de los niños en 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manos de otros </w:t>
            </w:r>
            <w:r w:rsidR="008026A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incluyendo noches fuera de casa</w:t>
            </w: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337A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337A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9337A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097715">
        <w:trPr>
          <w:trHeight w:val="708"/>
        </w:trPr>
        <w:tc>
          <w:tcPr>
            <w:tcW w:w="34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57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8026A1" w:rsidRPr="00101384" w:rsidRDefault="008026A1" w:rsidP="00FF5EA5">
            <w:pPr>
              <w:spacing w:before="0" w:after="0"/>
              <w:jc w:val="both"/>
              <w:rPr>
                <w:rFonts w:ascii="Franklin Gothic Book" w:hAnsi="Franklin Gothic Book"/>
                <w:sz w:val="22"/>
                <w:szCs w:val="22"/>
                <w:lang w:val="es-AR"/>
              </w:rPr>
            </w:pPr>
          </w:p>
          <w:p w:rsidR="0051359C" w:rsidRPr="008026A1" w:rsidRDefault="008026A1" w:rsidP="008026A1">
            <w:pPr>
              <w:spacing w:before="0" w:after="0"/>
              <w:jc w:val="both"/>
              <w:rPr>
                <w:rFonts w:ascii="Franklin Gothic Book" w:hAnsi="Franklin Gothic Book"/>
                <w:sz w:val="22"/>
                <w:szCs w:val="22"/>
                <w:lang w:val="es-AR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s-AR"/>
              </w:rPr>
              <w:t>Cuando su organización se encuentra en situaciones de poner a los niños bajo el cuidado de otros</w:t>
            </w:r>
            <w:r w:rsidRPr="008026A1">
              <w:rPr>
                <w:rFonts w:ascii="Franklin Gothic Book" w:hAnsi="Franklin Gothic Book"/>
                <w:sz w:val="22"/>
                <w:szCs w:val="22"/>
                <w:lang w:val="es-AR"/>
              </w:rPr>
              <w:t xml:space="preserve">, se llevan a cabo </w:t>
            </w:r>
            <w:r>
              <w:rPr>
                <w:rFonts w:ascii="Franklin Gothic Book" w:hAnsi="Franklin Gothic Book"/>
                <w:sz w:val="22"/>
                <w:szCs w:val="22"/>
                <w:lang w:val="es-AR"/>
              </w:rPr>
              <w:t>reuniones frecuentes con los</w:t>
            </w:r>
            <w:r w:rsidRPr="008026A1">
              <w:rPr>
                <w:rFonts w:ascii="Franklin Gothic Book" w:hAnsi="Franklin Gothic Book"/>
                <w:sz w:val="22"/>
                <w:szCs w:val="22"/>
                <w:lang w:val="es-AR"/>
              </w:rPr>
              <w:t xml:space="preserve"> niño</w:t>
            </w:r>
            <w:r>
              <w:rPr>
                <w:rFonts w:ascii="Franklin Gothic Book" w:hAnsi="Franklin Gothic Book"/>
                <w:sz w:val="22"/>
                <w:szCs w:val="22"/>
                <w:lang w:val="es-AR"/>
              </w:rPr>
              <w:t>s</w:t>
            </w:r>
            <w:r w:rsidRPr="008026A1">
              <w:rPr>
                <w:rFonts w:ascii="Franklin Gothic Book" w:hAnsi="Franklin Gothic Book"/>
                <w:sz w:val="22"/>
                <w:szCs w:val="22"/>
                <w:lang w:val="es-AR"/>
              </w:rPr>
              <w:t xml:space="preserve"> para hablar de sus experiencias</w:t>
            </w: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8026A1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8026A1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8026A1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097715">
        <w:trPr>
          <w:trHeight w:val="414"/>
        </w:trPr>
        <w:tc>
          <w:tcPr>
            <w:tcW w:w="34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57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8026A1" w:rsidP="00EF10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5D112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Su organización </w:t>
            </w:r>
            <w:r w:rsidR="00EF10EF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ha recibido </w:t>
            </w:r>
            <w:r w:rsidRPr="005D112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orientación en torno a trabajar con niños que tienen una discapacidad</w:t>
            </w: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097715">
        <w:trPr>
          <w:trHeight w:val="708"/>
        </w:trPr>
        <w:tc>
          <w:tcPr>
            <w:tcW w:w="34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57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D1122" w:rsidP="005D1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>
              <w:rPr>
                <w:lang w:val="es-AR"/>
              </w:rPr>
              <w:t>S</w:t>
            </w:r>
            <w:r w:rsidR="00EF10EF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u organización ha recibido</w:t>
            </w:r>
            <w:r w:rsidRPr="005D112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orientación en torno al uso adecuado de la tecnología y medios de comunicación social para asegura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rse de que los niños no se expongan a situaciones de riesgo y abuso.</w:t>
            </w: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097715">
        <w:trPr>
          <w:trHeight w:val="708"/>
        </w:trPr>
        <w:tc>
          <w:tcPr>
            <w:tcW w:w="34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57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EF10EF" w:rsidP="005D1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Su organización ha recibido</w:t>
            </w:r>
            <w:r w:rsidR="005D1122" w:rsidRPr="005D112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orientación sobre formas positivas de  gestionar la conducta de los niños que no implican castigo físico o cualquier otra forma de trato degradante o humillante, y que son apropiadas considerando edad y género</w:t>
            </w: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097715">
        <w:trPr>
          <w:trHeight w:val="708"/>
        </w:trPr>
        <w:tc>
          <w:tcPr>
            <w:tcW w:w="34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57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D1122" w:rsidP="00E83E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5D112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Su organización tiene una guía sobre el comportamiento esperado y aceptable de los niños hacia los demás, particularmente otros niños (por ejemplo un ´acuerdo de aprendizaje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´)</w:t>
            </w: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097715">
        <w:trPr>
          <w:trHeight w:val="708"/>
        </w:trPr>
        <w:tc>
          <w:tcPr>
            <w:tcW w:w="34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57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D1122" w:rsidP="005D1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Hay </w:t>
            </w:r>
            <w:r w:rsidRPr="005D112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consecuencias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claras al incumplimiento de</w:t>
            </w:r>
            <w:r w:rsidRPr="005D112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las 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normas de conducta que están vinculados a los</w:t>
            </w:r>
            <w:r w:rsidRPr="005D112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procedimientos disciplinarios de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su</w:t>
            </w:r>
            <w:r w:rsidRPr="005D112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organización</w:t>
            </w: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097715">
        <w:trPr>
          <w:trHeight w:val="708"/>
        </w:trPr>
        <w:tc>
          <w:tcPr>
            <w:tcW w:w="34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57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D1122" w:rsidP="005D11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5D112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E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l</w:t>
            </w:r>
            <w:r w:rsidRPr="005D112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 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personal de </w:t>
            </w:r>
            <w:r w:rsidRPr="005D1122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nivel más alto de la organización tiene la responsabilidad de garantizar que se siguen las normas de conducta</w:t>
            </w: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5D1122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097715">
        <w:trPr>
          <w:trHeight w:val="708"/>
        </w:trPr>
        <w:tc>
          <w:tcPr>
            <w:tcW w:w="34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57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F73D6E" w:rsidRDefault="005D1122" w:rsidP="00F73D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before="0"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F73D6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Su organización ha consultado con los niños, los padres/tutores y personal como parte del desarrollo inicial y/o revisión de </w:t>
            </w:r>
            <w:r w:rsidR="00F73D6E" w:rsidRPr="00F73D6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las</w:t>
            </w:r>
            <w:r w:rsidRPr="00F73D6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</w:t>
            </w:r>
            <w:r w:rsidR="00F73D6E" w:rsidRPr="00F73D6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normas de conducta </w:t>
            </w:r>
            <w:r w:rsidRPr="00F73D6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de </w:t>
            </w:r>
            <w:r w:rsidR="00F73D6E" w:rsidRPr="00F73D6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su</w:t>
            </w:r>
            <w:r w:rsidRPr="00F73D6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organizaci</w:t>
            </w:r>
            <w:r w:rsidR="00F73D6E" w:rsidRPr="00F73D6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ón</w:t>
            </w: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F73D6E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4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F73D6E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8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F73D6E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F739F7" w:rsidRPr="00F73D6E" w:rsidRDefault="00F739F7" w:rsidP="00B35A56">
      <w:pPr>
        <w:spacing w:after="0"/>
        <w:rPr>
          <w:lang w:val="es-AR"/>
        </w:rPr>
      </w:pPr>
    </w:p>
    <w:tbl>
      <w:tblPr>
        <w:tblStyle w:val="Tablaconcuadrcula"/>
        <w:tblpPr w:leftFromText="180" w:rightFromText="180" w:vertAnchor="text" w:horzAnchor="margin" w:tblpY="169"/>
        <w:tblOverlap w:val="never"/>
        <w:tblW w:w="5015" w:type="pct"/>
        <w:tblLook w:val="04A0" w:firstRow="1" w:lastRow="0" w:firstColumn="1" w:lastColumn="0" w:noHBand="0" w:noVBand="1"/>
      </w:tblPr>
      <w:tblGrid>
        <w:gridCol w:w="7891"/>
        <w:gridCol w:w="701"/>
        <w:gridCol w:w="701"/>
        <w:gridCol w:w="699"/>
      </w:tblGrid>
      <w:tr w:rsidR="0051359C" w:rsidRPr="00101384" w:rsidTr="0051359C">
        <w:trPr>
          <w:trHeight w:val="653"/>
        </w:trPr>
        <w:tc>
          <w:tcPr>
            <w:tcW w:w="394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A6066A" w:rsidP="00CB0E3B">
            <w:pPr>
              <w:spacing w:before="0" w:after="0"/>
              <w:jc w:val="both"/>
              <w:rPr>
                <w:rFonts w:ascii="Franklin Gothic Book" w:hAnsi="Franklin Gothic Book"/>
                <w:sz w:val="24"/>
                <w:szCs w:val="24"/>
                <w:lang w:val="es-AR"/>
              </w:rPr>
            </w:pP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En general, pensando en esta salvaguardia, ¿dónde cree que su organización se encuentra actualmente?</w:t>
            </w:r>
          </w:p>
        </w:tc>
        <w:tc>
          <w:tcPr>
            <w:tcW w:w="351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51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51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C911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F739F7" w:rsidRPr="00A6066A" w:rsidRDefault="00F739F7" w:rsidP="00E27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</w:pPr>
    </w:p>
    <w:p w:rsidR="0051359C" w:rsidRPr="00A6066A" w:rsidRDefault="0051359C">
      <w:pPr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</w:pPr>
      <w:r w:rsidRPr="00A6066A">
        <w:rPr>
          <w:rFonts w:ascii="Franklin Gothic Book" w:eastAsia="Arial Unicode MS" w:hAnsi="Franklin Gothic Book" w:cs="Arial"/>
          <w:b/>
          <w:bCs/>
          <w:kern w:val="2"/>
          <w:sz w:val="24"/>
          <w:szCs w:val="24"/>
          <w:lang w:val="es-AR"/>
        </w:rPr>
        <w:br w:type="page"/>
      </w:r>
    </w:p>
    <w:p w:rsidR="00F73D6E" w:rsidRPr="00F73D6E" w:rsidRDefault="00E27ED0" w:rsidP="00F73D6E">
      <w:pPr>
        <w:pStyle w:val="Default"/>
        <w:spacing w:line="360" w:lineRule="auto"/>
        <w:jc w:val="center"/>
        <w:rPr>
          <w:rFonts w:ascii="Franklin Gothic Book" w:hAnsi="Franklin Gothic Book"/>
          <w:lang w:val="es-AR"/>
        </w:rPr>
      </w:pPr>
      <w:r w:rsidRPr="00F73D6E">
        <w:rPr>
          <w:rFonts w:ascii="Franklin Gothic Book" w:eastAsia="Arial Unicode MS" w:hAnsi="Franklin Gothic Book" w:cs="Arial"/>
          <w:b/>
          <w:bCs/>
          <w:kern w:val="2"/>
          <w:lang w:val="es-AR"/>
        </w:rPr>
        <w:lastRenderedPageBreak/>
        <w:t>Sa</w:t>
      </w:r>
      <w:r w:rsidR="00F73D6E" w:rsidRPr="00F73D6E">
        <w:rPr>
          <w:rFonts w:ascii="Franklin Gothic Book" w:eastAsia="Arial Unicode MS" w:hAnsi="Franklin Gothic Book" w:cs="Arial"/>
          <w:b/>
          <w:bCs/>
          <w:kern w:val="2"/>
          <w:lang w:val="es-AR"/>
        </w:rPr>
        <w:t>lvaguardia</w:t>
      </w:r>
      <w:r w:rsidRPr="00F73D6E">
        <w:rPr>
          <w:rFonts w:ascii="Franklin Gothic Book" w:eastAsia="Arial Unicode MS" w:hAnsi="Franklin Gothic Book" w:cs="Arial"/>
          <w:b/>
          <w:bCs/>
          <w:kern w:val="2"/>
          <w:lang w:val="es-AR"/>
        </w:rPr>
        <w:t xml:space="preserve"> 6: </w:t>
      </w:r>
      <w:r w:rsidR="001D4131">
        <w:rPr>
          <w:rFonts w:ascii="Franklin Gothic Book" w:eastAsia="Arial Unicode MS" w:hAnsi="Franklin Gothic Book" w:cs="Arial"/>
          <w:b/>
          <w:bCs/>
          <w:kern w:val="2"/>
          <w:lang w:val="es-AR"/>
        </w:rPr>
        <w:t>Selección de personal</w:t>
      </w:r>
      <w:r w:rsidR="00F73D6E" w:rsidRPr="00F73D6E">
        <w:rPr>
          <w:rFonts w:ascii="Franklin Gothic Book" w:eastAsia="Arial Unicode MS" w:hAnsi="Franklin Gothic Book" w:cs="Arial"/>
          <w:b/>
          <w:bCs/>
          <w:kern w:val="2"/>
          <w:lang w:val="es-AR"/>
        </w:rPr>
        <w:t>, capacitación y comunicación</w:t>
      </w:r>
    </w:p>
    <w:p w:rsidR="00E27ED0" w:rsidRPr="00F73D6E" w:rsidRDefault="00E27ED0" w:rsidP="00E27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</w:p>
    <w:p w:rsidR="00E27ED0" w:rsidRPr="00F73D6E" w:rsidRDefault="00E27ED0" w:rsidP="00E27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</w:p>
    <w:p w:rsidR="00E27ED0" w:rsidRPr="00F73D6E" w:rsidRDefault="00F73D6E" w:rsidP="00E27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  <w:r w:rsidRPr="00F73D6E"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  <w:t>Qué</w:t>
      </w:r>
      <w:r w:rsidR="00E27ED0" w:rsidRPr="00F73D6E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–</w:t>
      </w:r>
      <w:r w:rsidRPr="00F73D6E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Reclutar 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al personal apropiado, cr</w:t>
      </w:r>
      <w:r w:rsidRPr="00F73D6E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eación de oportunidades para desarrollar y mantener las habilidades y comunicación necesarias en relación con la salvaguardia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de los niños</w:t>
      </w:r>
      <w:r w:rsidRPr="00F73D6E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.</w:t>
      </w:r>
    </w:p>
    <w:p w:rsidR="00E27ED0" w:rsidRPr="00F73D6E" w:rsidRDefault="00E27ED0" w:rsidP="00E27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</w:p>
    <w:p w:rsidR="00E27ED0" w:rsidRPr="00F73D6E" w:rsidRDefault="00F73D6E" w:rsidP="00E27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  <w:r w:rsidRPr="000B0227">
        <w:rPr>
          <w:rFonts w:ascii="Franklin Gothic Book" w:eastAsia="Arial Unicode MS" w:hAnsi="Franklin Gothic Book" w:cs="Arial"/>
          <w:b/>
          <w:kern w:val="2"/>
          <w:sz w:val="24"/>
          <w:szCs w:val="24"/>
          <w:lang w:val="es-AR"/>
        </w:rPr>
        <w:t xml:space="preserve">Por qué </w:t>
      </w:r>
      <w:r w:rsidR="00E27ED0" w:rsidRPr="000B0227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-</w:t>
      </w:r>
      <w:r w:rsidRPr="000B0227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</w:t>
      </w:r>
      <w:r w:rsidRPr="00F73D6E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Todo el mundo en contacto con los niños tiene un papel que desempeñar en su protección. Sólo pueden hacerlo con confianza y eficacia si son conscientes, 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>tienen la necesaria comprensión para ello así como</w:t>
      </w:r>
      <w:r w:rsidRPr="00F73D6E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la oportunidad de desarrollar, practicar</w:t>
      </w:r>
      <w:r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y aplicar estas habilidades. Las organizaciones</w:t>
      </w:r>
      <w:r w:rsidRPr="00F73D6E"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  <w:t xml:space="preserve"> que ofrecen actividades deportivas para los niños tienen la responsabilidad de proporcionar formación y oportunidades de desarrollo para el personal y los voluntarios.</w:t>
      </w:r>
    </w:p>
    <w:p w:rsidR="00FF5EA5" w:rsidRPr="00F73D6E" w:rsidRDefault="00FF5EA5" w:rsidP="00E27E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</w:p>
    <w:p w:rsidR="00C44C6D" w:rsidRPr="00F73D6E" w:rsidRDefault="00C44C6D" w:rsidP="00C44C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</w:p>
    <w:tbl>
      <w:tblPr>
        <w:tblStyle w:val="Tablaconcuadrcula"/>
        <w:tblpPr w:leftFromText="180" w:rightFromText="180" w:vertAnchor="text" w:horzAnchor="margin" w:tblpY="169"/>
        <w:tblOverlap w:val="never"/>
        <w:tblW w:w="4938" w:type="pct"/>
        <w:tblLook w:val="04A0" w:firstRow="1" w:lastRow="0" w:firstColumn="1" w:lastColumn="0" w:noHBand="0" w:noVBand="1"/>
      </w:tblPr>
      <w:tblGrid>
        <w:gridCol w:w="640"/>
        <w:gridCol w:w="7269"/>
        <w:gridCol w:w="643"/>
        <w:gridCol w:w="643"/>
        <w:gridCol w:w="643"/>
      </w:tblGrid>
      <w:tr w:rsidR="0051359C" w:rsidRPr="00DB4A6B" w:rsidTr="00097715">
        <w:trPr>
          <w:trHeight w:val="541"/>
        </w:trPr>
        <w:tc>
          <w:tcPr>
            <w:tcW w:w="4019" w:type="pct"/>
            <w:gridSpan w:val="2"/>
            <w:tcBorders>
              <w:top w:val="nil"/>
              <w:left w:val="nil"/>
              <w:bottom w:val="single" w:sz="4" w:space="0" w:color="9C5F95"/>
              <w:right w:val="single" w:sz="4" w:space="0" w:color="9C5F95"/>
            </w:tcBorders>
            <w:shd w:val="clear" w:color="auto" w:fill="auto"/>
          </w:tcPr>
          <w:p w:rsidR="0051359C" w:rsidRPr="00F73D6E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00B05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A</w:t>
            </w: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C00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B</w:t>
            </w: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000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C</w:t>
            </w:r>
          </w:p>
        </w:tc>
      </w:tr>
      <w:tr w:rsidR="0051359C" w:rsidRPr="00101384" w:rsidTr="0051359C">
        <w:trPr>
          <w:trHeight w:val="697"/>
        </w:trPr>
        <w:tc>
          <w:tcPr>
            <w:tcW w:w="325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B35A56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B35A56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369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B0227" w:rsidRDefault="000B0227" w:rsidP="00DF1FF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0B0227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Las descripciones de </w:t>
            </w:r>
            <w:r w:rsidR="00DF1FF3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los puestos de </w:t>
            </w:r>
            <w:r w:rsidR="00EF10EF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trabajo contienen elementos</w:t>
            </w:r>
            <w:r w:rsidRPr="000B0227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sobre el tratamiento de las personas con dignidad, respeto,  sensibilidad </w:t>
            </w:r>
            <w:r w:rsidR="00DF1FF3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e igualdad</w:t>
            </w:r>
            <w:r w:rsidRPr="000B0227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.</w:t>
            </w: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B0227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B0227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B0227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697"/>
        </w:trPr>
        <w:tc>
          <w:tcPr>
            <w:tcW w:w="325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B35A56" w:rsidRDefault="0051359C" w:rsidP="004B3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B35A56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369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1D4131" w:rsidP="001D41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1D413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El proceso de selección incluye una entrevista, referencias de empleo y una verificac</w:t>
            </w:r>
            <w:r w:rsidR="00EF10EF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ión de antecedentes en línea con</w:t>
            </w:r>
            <w:r w:rsidRPr="001D413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la legislación local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.</w:t>
            </w: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4B3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4B3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4B34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697"/>
        </w:trPr>
        <w:tc>
          <w:tcPr>
            <w:tcW w:w="325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B35A56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B35A56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369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1D4131" w:rsidP="001D41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1D413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Todo el personal, voluntarios y otras personas relevantes han sido entrenados en la  protección de los niños, incluyendo cómo y dónde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informar sus</w:t>
            </w:r>
            <w:r w:rsidRPr="001D413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preocupaciones</w:t>
            </w: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697"/>
        </w:trPr>
        <w:tc>
          <w:tcPr>
            <w:tcW w:w="325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B35A56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B35A56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369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1D4131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1D413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El personal de nivel más alto de la organización tiene la responsabilidad de supervisar la aplicación de esta formación</w:t>
            </w: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697"/>
        </w:trPr>
        <w:tc>
          <w:tcPr>
            <w:tcW w:w="325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B35A56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B35A56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369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1D4131" w:rsidP="001D41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1D413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Todo el personal, voluntarios y otras</w:t>
            </w:r>
            <w:r w:rsidR="00EF10EF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</w:t>
            </w:r>
            <w:r w:rsidRPr="001D413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personas pertinentes con responsabilidades especiales para salvaguardar a los niños tiene acceso a formación adicional regular y apoyo especializado</w:t>
            </w: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1238"/>
        </w:trPr>
        <w:tc>
          <w:tcPr>
            <w:tcW w:w="325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B35A56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r w:rsidRPr="00B35A56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369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1D4131" w:rsidP="001D41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1D413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Su organización ha consultado con los niños, los padres/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tut</w:t>
            </w:r>
            <w:r w:rsidRPr="001D413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ores y personal como parte del desarrollo inicial y/o la revisión en de sus procesos de selecci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ón de personal</w:t>
            </w:r>
            <w:r w:rsidRPr="001D4131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, entrenamiento y comunicación de su organización</w:t>
            </w: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8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1D4131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B35A56" w:rsidRPr="001D4131" w:rsidRDefault="00B35A56" w:rsidP="00B35A56">
      <w:pPr>
        <w:spacing w:after="0"/>
        <w:rPr>
          <w:lang w:val="es-AR"/>
        </w:rPr>
      </w:pPr>
    </w:p>
    <w:p w:rsidR="0051359C" w:rsidRPr="001D4131" w:rsidRDefault="0051359C" w:rsidP="00E27ED0">
      <w:pPr>
        <w:spacing w:after="0" w:line="240" w:lineRule="auto"/>
        <w:ind w:right="525"/>
        <w:jc w:val="center"/>
        <w:textAlignment w:val="baseline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</w:pPr>
    </w:p>
    <w:tbl>
      <w:tblPr>
        <w:tblStyle w:val="Tablaconcuadrcula"/>
        <w:tblpPr w:leftFromText="180" w:rightFromText="180" w:vertAnchor="text" w:horzAnchor="margin" w:tblpYSpec="inside"/>
        <w:tblOverlap w:val="never"/>
        <w:tblW w:w="4934" w:type="pct"/>
        <w:tblLook w:val="04A0" w:firstRow="1" w:lastRow="0" w:firstColumn="1" w:lastColumn="0" w:noHBand="0" w:noVBand="1"/>
      </w:tblPr>
      <w:tblGrid>
        <w:gridCol w:w="7902"/>
        <w:gridCol w:w="643"/>
        <w:gridCol w:w="643"/>
        <w:gridCol w:w="643"/>
      </w:tblGrid>
      <w:tr w:rsidR="00AF3B59" w:rsidRPr="00101384" w:rsidTr="0051359C">
        <w:trPr>
          <w:trHeight w:val="610"/>
        </w:trPr>
        <w:tc>
          <w:tcPr>
            <w:tcW w:w="401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A6066A" w:rsidP="00513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lang w:val="es-AR"/>
              </w:rPr>
            </w:pP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En general, pensando en esta salvaguardia, ¿dónde cree que su organización se encuentra actualmente?</w:t>
            </w: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513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513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5135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51359C" w:rsidRPr="00A6066A" w:rsidRDefault="0051359C" w:rsidP="00E27ED0">
      <w:pPr>
        <w:spacing w:after="0" w:line="240" w:lineRule="auto"/>
        <w:ind w:right="525"/>
        <w:jc w:val="center"/>
        <w:textAlignment w:val="baseline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</w:pPr>
    </w:p>
    <w:p w:rsidR="0051359C" w:rsidRPr="00A6066A" w:rsidRDefault="0051359C" w:rsidP="00E27ED0">
      <w:pPr>
        <w:spacing w:after="0" w:line="240" w:lineRule="auto"/>
        <w:ind w:right="525"/>
        <w:jc w:val="center"/>
        <w:textAlignment w:val="baseline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</w:pPr>
    </w:p>
    <w:p w:rsidR="0051359C" w:rsidRPr="00A6066A" w:rsidRDefault="0051359C" w:rsidP="00E27ED0">
      <w:pPr>
        <w:spacing w:after="0" w:line="240" w:lineRule="auto"/>
        <w:ind w:right="525"/>
        <w:jc w:val="center"/>
        <w:textAlignment w:val="baseline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</w:pPr>
    </w:p>
    <w:p w:rsidR="0051359C" w:rsidRPr="00A6066A" w:rsidRDefault="0051359C" w:rsidP="00E27ED0">
      <w:pPr>
        <w:spacing w:after="0" w:line="240" w:lineRule="auto"/>
        <w:ind w:right="525"/>
        <w:jc w:val="center"/>
        <w:textAlignment w:val="baseline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</w:pPr>
    </w:p>
    <w:p w:rsidR="0051359C" w:rsidRPr="00A6066A" w:rsidRDefault="0051359C" w:rsidP="00E27ED0">
      <w:pPr>
        <w:spacing w:after="0" w:line="240" w:lineRule="auto"/>
        <w:ind w:right="525"/>
        <w:jc w:val="center"/>
        <w:textAlignment w:val="baseline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</w:pPr>
    </w:p>
    <w:p w:rsidR="0051359C" w:rsidRPr="00A6066A" w:rsidRDefault="0051359C" w:rsidP="00E27ED0">
      <w:pPr>
        <w:spacing w:after="0" w:line="240" w:lineRule="auto"/>
        <w:ind w:right="525"/>
        <w:jc w:val="center"/>
        <w:textAlignment w:val="baseline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</w:pPr>
    </w:p>
    <w:p w:rsidR="0051359C" w:rsidRPr="00A6066A" w:rsidRDefault="0051359C" w:rsidP="00E27ED0">
      <w:pPr>
        <w:spacing w:after="0" w:line="240" w:lineRule="auto"/>
        <w:ind w:right="525"/>
        <w:jc w:val="center"/>
        <w:textAlignment w:val="baseline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</w:pPr>
    </w:p>
    <w:p w:rsidR="0051359C" w:rsidRPr="00A6066A" w:rsidRDefault="0051359C" w:rsidP="00E27ED0">
      <w:pPr>
        <w:spacing w:after="0" w:line="240" w:lineRule="auto"/>
        <w:ind w:right="525"/>
        <w:jc w:val="center"/>
        <w:textAlignment w:val="baseline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</w:pPr>
    </w:p>
    <w:p w:rsidR="0051359C" w:rsidRPr="00A6066A" w:rsidRDefault="0051359C" w:rsidP="00E27ED0">
      <w:pPr>
        <w:spacing w:after="0" w:line="240" w:lineRule="auto"/>
        <w:ind w:right="525"/>
        <w:jc w:val="center"/>
        <w:textAlignment w:val="baseline"/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</w:pPr>
    </w:p>
    <w:p w:rsidR="00E27ED0" w:rsidRPr="00101384" w:rsidRDefault="0051359C" w:rsidP="00B04063">
      <w:pPr>
        <w:jc w:val="center"/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</w:pPr>
      <w:r w:rsidRPr="00101384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  <w:br w:type="page"/>
      </w:r>
      <w:r w:rsidR="00B04063" w:rsidRPr="00101384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  <w:lastRenderedPageBreak/>
        <w:t>Salvaguardia</w:t>
      </w:r>
      <w:r w:rsidR="00E27ED0" w:rsidRPr="00101384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  <w:t xml:space="preserve"> 7: </w:t>
      </w:r>
      <w:r w:rsidR="00B04063" w:rsidRPr="00101384">
        <w:rPr>
          <w:rFonts w:ascii="Franklin Gothic Book" w:eastAsia="Times New Roman" w:hAnsi="Franklin Gothic Book" w:cs="Arial"/>
          <w:b/>
          <w:bCs/>
          <w:color w:val="000000"/>
          <w:sz w:val="24"/>
          <w:szCs w:val="24"/>
          <w:shd w:val="clear" w:color="auto" w:fill="FFFFFF"/>
          <w:lang w:val="es-AR" w:eastAsia="en-GB"/>
        </w:rPr>
        <w:t>Trabajando con socios</w:t>
      </w:r>
    </w:p>
    <w:p w:rsidR="00E27ED0" w:rsidRPr="00101384" w:rsidRDefault="00E27ED0" w:rsidP="00E27ED0">
      <w:pPr>
        <w:spacing w:after="0" w:line="240" w:lineRule="auto"/>
        <w:ind w:right="525"/>
        <w:textAlignment w:val="baseline"/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</w:pPr>
    </w:p>
    <w:p w:rsidR="00884B11" w:rsidRDefault="00B04063" w:rsidP="00884B11">
      <w:pPr>
        <w:rPr>
          <w:rFonts w:ascii="Franklin Gothic Book" w:hAnsi="Franklin Gothic Book"/>
          <w:sz w:val="24"/>
          <w:lang w:val="es-AR"/>
        </w:rPr>
      </w:pPr>
      <w:r w:rsidRPr="00884B11">
        <w:rPr>
          <w:rFonts w:ascii="Franklin Gothic Book" w:hAnsi="Franklin Gothic Book"/>
          <w:b/>
          <w:sz w:val="24"/>
          <w:lang w:val="es-AR"/>
        </w:rPr>
        <w:t>Qué</w:t>
      </w:r>
      <w:r w:rsidR="00E27ED0" w:rsidRPr="00884B11">
        <w:rPr>
          <w:rFonts w:ascii="Franklin Gothic Book" w:hAnsi="Franklin Gothic Book"/>
          <w:sz w:val="24"/>
          <w:lang w:val="es-AR"/>
        </w:rPr>
        <w:t> -</w:t>
      </w:r>
      <w:r w:rsidR="00884B11" w:rsidRPr="00884B11">
        <w:rPr>
          <w:rFonts w:ascii="Franklin Gothic Book" w:hAnsi="Franklin Gothic Book"/>
          <w:sz w:val="24"/>
          <w:lang w:val="es-AR"/>
        </w:rPr>
        <w:t xml:space="preserve"> </w:t>
      </w:r>
      <w:r w:rsidR="00E27ED0" w:rsidRPr="00884B11">
        <w:rPr>
          <w:rFonts w:ascii="Franklin Gothic Book" w:hAnsi="Franklin Gothic Book"/>
          <w:sz w:val="24"/>
          <w:lang w:val="es-AR"/>
        </w:rPr>
        <w:t> </w:t>
      </w:r>
      <w:r w:rsidR="00884B11" w:rsidRPr="00884B11">
        <w:rPr>
          <w:rFonts w:ascii="Franklin Gothic Book" w:hAnsi="Franklin Gothic Book"/>
          <w:sz w:val="24"/>
          <w:lang w:val="es-AR"/>
        </w:rPr>
        <w:t xml:space="preserve">Acciones adoptadas por la organización para influir y promover la adopción y aplicación de medidas para proteger a los niños </w:t>
      </w:r>
      <w:r w:rsidR="00884B11">
        <w:rPr>
          <w:rFonts w:ascii="Franklin Gothic Book" w:hAnsi="Franklin Gothic Book"/>
          <w:sz w:val="24"/>
          <w:lang w:val="es-AR"/>
        </w:rPr>
        <w:t xml:space="preserve">en las </w:t>
      </w:r>
      <w:r w:rsidR="00884B11" w:rsidRPr="00884B11">
        <w:rPr>
          <w:rFonts w:ascii="Franklin Gothic Book" w:hAnsi="Franklin Gothic Book"/>
          <w:sz w:val="24"/>
          <w:lang w:val="es-AR"/>
        </w:rPr>
        <w:t>organizaciones asociadas.</w:t>
      </w:r>
    </w:p>
    <w:p w:rsidR="00884B11" w:rsidRPr="00884B11" w:rsidRDefault="00884B11" w:rsidP="00884B11">
      <w:pPr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</w:pPr>
      <w:r w:rsidRPr="00884B11"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  <w:t>Por qué</w:t>
      </w:r>
      <w:r w:rsidR="00E27ED0" w:rsidRPr="00884B11"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  <w:t> </w:t>
      </w:r>
      <w:r w:rsidR="00E27ED0" w:rsidRPr="00884B11"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 xml:space="preserve">- </w:t>
      </w:r>
      <w:r w:rsidRPr="00884B11"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>Un número de organizaciones deportivas tienen tanto un papel de</w:t>
      </w:r>
      <w:r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 xml:space="preserve"> estrategia así como de implementación</w:t>
      </w:r>
      <w:r w:rsidRPr="00884B11"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 xml:space="preserve"> en relación con los niños y jóvenes. Cuando existan relaciones de asociación, m</w:t>
      </w:r>
      <w:r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>embrecía</w:t>
      </w:r>
      <w:r w:rsidR="00067C95"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 xml:space="preserve"> a redes u otras organizaciones, financiación, etc.,  su</w:t>
      </w:r>
      <w:r w:rsidRPr="00884B11"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 xml:space="preserve"> </w:t>
      </w:r>
      <w:r w:rsidR="00067C95"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 xml:space="preserve">organización </w:t>
      </w:r>
      <w:r w:rsidRPr="00884B11"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 xml:space="preserve">debería utilizar su influencia para promover la aplicación de medidas de salvaguardia. La organización debe proporcionar o señalizar apoyo y recursos en relación con la aplicación de medidas de salvaguardia adecuadas. La organización debe promover activamente la adopción de las salvaguardias internacionales para hacer </w:t>
      </w:r>
      <w:r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 xml:space="preserve">el </w:t>
      </w:r>
      <w:r w:rsidRPr="00884B11"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>deporte más seguro para los niños.</w:t>
      </w:r>
    </w:p>
    <w:p w:rsidR="00B35A56" w:rsidRPr="00884B11" w:rsidRDefault="00B35A56" w:rsidP="00987D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</w:p>
    <w:tbl>
      <w:tblPr>
        <w:tblStyle w:val="Tablaconcuadrcula"/>
        <w:tblpPr w:leftFromText="180" w:rightFromText="180" w:vertAnchor="text" w:horzAnchor="margin" w:tblpY="169"/>
        <w:tblOverlap w:val="never"/>
        <w:tblW w:w="5000" w:type="pct"/>
        <w:tblLook w:val="04A0" w:firstRow="1" w:lastRow="0" w:firstColumn="1" w:lastColumn="0" w:noHBand="0" w:noVBand="1"/>
      </w:tblPr>
      <w:tblGrid>
        <w:gridCol w:w="653"/>
        <w:gridCol w:w="7344"/>
        <w:gridCol w:w="655"/>
        <w:gridCol w:w="655"/>
        <w:gridCol w:w="655"/>
      </w:tblGrid>
      <w:tr w:rsidR="0051359C" w:rsidRPr="00DB4A6B" w:rsidTr="00097715">
        <w:trPr>
          <w:trHeight w:val="542"/>
        </w:trPr>
        <w:tc>
          <w:tcPr>
            <w:tcW w:w="4013" w:type="pct"/>
            <w:gridSpan w:val="2"/>
            <w:tcBorders>
              <w:top w:val="nil"/>
              <w:left w:val="nil"/>
              <w:bottom w:val="single" w:sz="4" w:space="0" w:color="9C5F95"/>
              <w:right w:val="single" w:sz="4" w:space="0" w:color="9C5F95"/>
            </w:tcBorders>
            <w:shd w:val="clear" w:color="auto" w:fill="auto"/>
          </w:tcPr>
          <w:p w:rsidR="0051359C" w:rsidRPr="00884B11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00B05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A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C00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B</w:t>
            </w: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000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C</w:t>
            </w:r>
          </w:p>
        </w:tc>
      </w:tr>
      <w:tr w:rsidR="0051359C" w:rsidRPr="00101384" w:rsidTr="0051359C">
        <w:trPr>
          <w:trHeight w:val="722"/>
        </w:trPr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68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A82E25" w:rsidP="00A82E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</w:pPr>
            <w:r w:rsidRPr="00A82E2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>Su organización ha trabajado con socios/miembros para garantizar que se comparten las expectativas alrededor de salvaguardar a los niños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22"/>
        </w:trPr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68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A82E25" w:rsidP="00A82E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</w:pPr>
            <w:r w:rsidRPr="00A82E2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>Su organ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>ización ha trabajado con socios</w:t>
            </w:r>
            <w:r w:rsidRPr="00A82E2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 xml:space="preserve">/miembros 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 xml:space="preserve">para </w:t>
            </w:r>
            <w:r w:rsidRPr="00A82E2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 xml:space="preserve">ponerse de acuerdo sobre cómo compartir el aprendizaje 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>de cómo hacer la práctica deportiva</w:t>
            </w:r>
            <w:r w:rsidRPr="00A82E2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 xml:space="preserve"> más segur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>a</w:t>
            </w:r>
            <w:r w:rsidRPr="00A82E2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 xml:space="preserve"> para los niños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22"/>
        </w:trPr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368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A82E25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</w:pPr>
            <w:r w:rsidRPr="00A82E2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>Su organización ha compartido una guía escrita sobre las mejores prácticas actuales en relación con el trabajo con los niños (por ejemplo, compartir las salvaguardias internacionales para Niños en el Deporte)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22"/>
        </w:trPr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68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A82E25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</w:pPr>
            <w:r>
              <w:rPr>
                <w:lang w:val="es-AR"/>
              </w:rPr>
              <w:t xml:space="preserve">La </w:t>
            </w:r>
            <w:r w:rsidRPr="00A82E2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>política de salvaguarda de su organización representa una parte esencial de cualquier acuerdo de asociación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 xml:space="preserve"> o de membrecía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22"/>
        </w:trPr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68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A82E25" w:rsidP="00A82E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</w:pPr>
            <w:r w:rsidRPr="00A82E2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>Su organización comunica la información sobre su política a sus comunidades, socios y miembros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82E2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22"/>
        </w:trPr>
        <w:tc>
          <w:tcPr>
            <w:tcW w:w="327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68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F2737" w:rsidRDefault="00A82E25" w:rsidP="009F0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</w:pPr>
            <w:r w:rsidRPr="000F2737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  <w:lang w:val="es-AR"/>
              </w:rPr>
              <w:t>Su organización trabaja para sensibilizar a sus comunidades sobre la importancia de salvaguardar a los niños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F2737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F2737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30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F2737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987D33" w:rsidRPr="000F2737" w:rsidRDefault="00987D33">
      <w:pPr>
        <w:rPr>
          <w:lang w:val="es-AR"/>
        </w:rPr>
      </w:pPr>
    </w:p>
    <w:tbl>
      <w:tblPr>
        <w:tblStyle w:val="Tablaconcuadrcula"/>
        <w:tblpPr w:leftFromText="180" w:rightFromText="180" w:vertAnchor="text" w:horzAnchor="margin" w:tblpY="169"/>
        <w:tblOverlap w:val="never"/>
        <w:tblW w:w="5000" w:type="pct"/>
        <w:tblLook w:val="04A0" w:firstRow="1" w:lastRow="0" w:firstColumn="1" w:lastColumn="0" w:noHBand="0" w:noVBand="1"/>
      </w:tblPr>
      <w:tblGrid>
        <w:gridCol w:w="7997"/>
        <w:gridCol w:w="655"/>
        <w:gridCol w:w="655"/>
        <w:gridCol w:w="655"/>
      </w:tblGrid>
      <w:tr w:rsidR="0051359C" w:rsidRPr="00101384" w:rsidTr="0051359C">
        <w:trPr>
          <w:trHeight w:val="722"/>
        </w:trPr>
        <w:tc>
          <w:tcPr>
            <w:tcW w:w="401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A6066A" w:rsidP="009F0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Cs w:val="24"/>
                <w:lang w:val="es-AR"/>
              </w:rPr>
            </w:pP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En general, pensando en esta salvaguardia, ¿dónde cree que su organización se encuentra actualmente?</w:t>
            </w: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9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E27ED0" w:rsidRPr="00A6066A" w:rsidRDefault="00E27ED0">
      <w:pPr>
        <w:rPr>
          <w:lang w:val="es-AR"/>
        </w:rPr>
      </w:pPr>
    </w:p>
    <w:p w:rsidR="00344A89" w:rsidRPr="00A6066A" w:rsidRDefault="00344A89">
      <w:pPr>
        <w:rPr>
          <w:lang w:val="es-AR"/>
        </w:rPr>
      </w:pPr>
    </w:p>
    <w:p w:rsidR="00987D33" w:rsidRPr="00A6066A" w:rsidRDefault="00987D33">
      <w:pPr>
        <w:rPr>
          <w:lang w:val="es-AR"/>
        </w:rPr>
      </w:pPr>
    </w:p>
    <w:p w:rsidR="00E27ED0" w:rsidRPr="00A6066A" w:rsidRDefault="00E27ED0">
      <w:pPr>
        <w:rPr>
          <w:lang w:val="es-AR"/>
        </w:rPr>
      </w:pPr>
    </w:p>
    <w:p w:rsidR="00E27ED0" w:rsidRPr="00A6066A" w:rsidRDefault="00E27ED0">
      <w:pPr>
        <w:rPr>
          <w:lang w:val="es-AR"/>
        </w:rPr>
      </w:pPr>
    </w:p>
    <w:p w:rsidR="00E27ED0" w:rsidRPr="00A6066A" w:rsidRDefault="00E27ED0">
      <w:pPr>
        <w:rPr>
          <w:lang w:val="es-AR"/>
        </w:rPr>
      </w:pPr>
    </w:p>
    <w:p w:rsidR="00E27ED0" w:rsidRPr="00101384" w:rsidRDefault="0051359C" w:rsidP="0034662E">
      <w:pPr>
        <w:jc w:val="center"/>
        <w:rPr>
          <w:rFonts w:ascii="Franklin Gothic Book" w:eastAsia="Times New Roman" w:hAnsi="Franklin Gothic Book" w:cs="Segoe UI"/>
          <w:sz w:val="12"/>
          <w:szCs w:val="12"/>
          <w:lang w:val="es-AR" w:eastAsia="en-GB"/>
        </w:rPr>
      </w:pPr>
      <w:r w:rsidRPr="00101384"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  <w:br w:type="page"/>
      </w:r>
      <w:r w:rsidR="00E27ED0" w:rsidRPr="00101384"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  <w:lastRenderedPageBreak/>
        <w:t>Sa</w:t>
      </w:r>
      <w:r w:rsidR="0034662E" w:rsidRPr="00101384"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  <w:t xml:space="preserve">lvaguardia </w:t>
      </w:r>
      <w:r w:rsidR="00E27ED0" w:rsidRPr="00101384"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  <w:t>8: Monitor</w:t>
      </w:r>
      <w:r w:rsidR="0034662E" w:rsidRPr="00101384"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  <w:t>eo y evaluación</w:t>
      </w:r>
    </w:p>
    <w:p w:rsidR="00E27ED0" w:rsidRPr="0034662E" w:rsidRDefault="0034662E" w:rsidP="00E27ED0">
      <w:pPr>
        <w:spacing w:after="0" w:line="240" w:lineRule="auto"/>
        <w:ind w:right="525"/>
        <w:jc w:val="both"/>
        <w:textAlignment w:val="baseline"/>
        <w:rPr>
          <w:rFonts w:ascii="Franklin Gothic Book" w:eastAsia="Times New Roman" w:hAnsi="Franklin Gothic Book" w:cs="Segoe UI"/>
          <w:sz w:val="12"/>
          <w:szCs w:val="12"/>
          <w:lang w:val="es-AR" w:eastAsia="en-GB"/>
        </w:rPr>
      </w:pPr>
      <w:r w:rsidRPr="00067C95"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  <w:t>Qué</w:t>
      </w:r>
      <w:r w:rsidR="00E27ED0" w:rsidRPr="00067C95"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  <w:t> </w:t>
      </w:r>
      <w:r w:rsidR="00E27ED0" w:rsidRPr="00067C95"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>-</w:t>
      </w:r>
      <w:r w:rsidRPr="00067C95"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 xml:space="preserve"> </w:t>
      </w:r>
      <w:r w:rsidRPr="0034662E"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>El monitoreo continuo del cumplimiento y la eficacia, la participación de todos los grupos pertinentes.</w:t>
      </w:r>
    </w:p>
    <w:p w:rsidR="00E27ED0" w:rsidRPr="0034662E" w:rsidRDefault="00E27ED0" w:rsidP="00E27ED0">
      <w:pPr>
        <w:spacing w:after="0" w:line="240" w:lineRule="auto"/>
        <w:ind w:right="-60"/>
        <w:textAlignment w:val="baseline"/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</w:pPr>
    </w:p>
    <w:p w:rsidR="00E27ED0" w:rsidRPr="0034662E" w:rsidRDefault="0034662E" w:rsidP="00E27ED0">
      <w:pPr>
        <w:spacing w:after="0" w:line="240" w:lineRule="auto"/>
        <w:ind w:right="-60"/>
        <w:jc w:val="both"/>
        <w:textAlignment w:val="baseline"/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</w:pPr>
      <w:r w:rsidRPr="0034662E"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  <w:t>Por qué</w:t>
      </w:r>
      <w:r w:rsidR="00E27ED0" w:rsidRPr="0034662E">
        <w:rPr>
          <w:rFonts w:ascii="Franklin Gothic Book" w:eastAsia="Times New Roman" w:hAnsi="Franklin Gothic Book" w:cs="Arial"/>
          <w:b/>
          <w:bCs/>
          <w:sz w:val="24"/>
          <w:szCs w:val="24"/>
          <w:lang w:val="es-AR" w:eastAsia="en-GB"/>
        </w:rPr>
        <w:t> </w:t>
      </w:r>
      <w:r w:rsidR="00E27ED0" w:rsidRPr="0034662E"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 xml:space="preserve">- </w:t>
      </w:r>
      <w:r w:rsidRPr="0034662E"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 xml:space="preserve"> Las organizaciones tienen que saber si </w:t>
      </w:r>
      <w:r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 xml:space="preserve">sus esfuerzos de salvaguardar a los niños </w:t>
      </w:r>
      <w:r w:rsidRPr="0034662E"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>s</w:t>
      </w:r>
      <w:r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>on eficaces</w:t>
      </w:r>
      <w:r w:rsidRPr="0034662E"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 xml:space="preserve"> y donde se necesitan mejoras y adaptaciones, </w:t>
      </w:r>
      <w:r w:rsidR="00067C95"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>así com</w:t>
      </w:r>
      <w:r w:rsidRPr="0034662E"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 xml:space="preserve">o reconocer </w:t>
      </w:r>
      <w:r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>nuevos</w:t>
      </w:r>
      <w:r w:rsidRPr="0034662E"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  <w:t xml:space="preserve"> patrones de riesgo.</w:t>
      </w:r>
    </w:p>
    <w:p w:rsidR="00FF5EA5" w:rsidRPr="0034662E" w:rsidRDefault="00FF5EA5" w:rsidP="00E27ED0">
      <w:pPr>
        <w:spacing w:after="0" w:line="240" w:lineRule="auto"/>
        <w:ind w:right="-60"/>
        <w:jc w:val="both"/>
        <w:textAlignment w:val="baseline"/>
        <w:rPr>
          <w:rFonts w:ascii="Franklin Gothic Book" w:eastAsia="Times New Roman" w:hAnsi="Franklin Gothic Book" w:cs="Arial"/>
          <w:sz w:val="24"/>
          <w:szCs w:val="24"/>
          <w:lang w:val="es-AR" w:eastAsia="en-GB"/>
        </w:rPr>
      </w:pPr>
    </w:p>
    <w:p w:rsidR="00695165" w:rsidRPr="0034662E" w:rsidRDefault="00695165" w:rsidP="00695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Franklin Gothic Book" w:eastAsia="Arial Unicode MS" w:hAnsi="Franklin Gothic Book" w:cs="Arial"/>
          <w:kern w:val="2"/>
          <w:sz w:val="24"/>
          <w:szCs w:val="24"/>
          <w:lang w:val="es-AR"/>
        </w:rPr>
      </w:pPr>
    </w:p>
    <w:tbl>
      <w:tblPr>
        <w:tblStyle w:val="Tablaconcuadrcula"/>
        <w:tblpPr w:leftFromText="180" w:rightFromText="180" w:vertAnchor="text" w:horzAnchor="margin" w:tblpY="169"/>
        <w:tblOverlap w:val="never"/>
        <w:tblW w:w="5000" w:type="pct"/>
        <w:tblLook w:val="04A0" w:firstRow="1" w:lastRow="0" w:firstColumn="1" w:lastColumn="0" w:noHBand="0" w:noVBand="1"/>
      </w:tblPr>
      <w:tblGrid>
        <w:gridCol w:w="643"/>
        <w:gridCol w:w="649"/>
        <w:gridCol w:w="6720"/>
        <w:gridCol w:w="650"/>
        <w:gridCol w:w="650"/>
        <w:gridCol w:w="650"/>
      </w:tblGrid>
      <w:tr w:rsidR="0051359C" w:rsidRPr="00DB4A6B" w:rsidTr="00097715">
        <w:trPr>
          <w:trHeight w:val="559"/>
        </w:trPr>
        <w:tc>
          <w:tcPr>
            <w:tcW w:w="4022" w:type="pct"/>
            <w:gridSpan w:val="3"/>
            <w:tcBorders>
              <w:top w:val="nil"/>
              <w:left w:val="nil"/>
              <w:bottom w:val="single" w:sz="4" w:space="0" w:color="9C5F95"/>
              <w:right w:val="single" w:sz="4" w:space="0" w:color="9C5F95"/>
            </w:tcBorders>
            <w:shd w:val="clear" w:color="auto" w:fill="auto"/>
          </w:tcPr>
          <w:p w:rsidR="0051359C" w:rsidRPr="0034662E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00B05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A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C00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B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  <w:shd w:val="clear" w:color="auto" w:fill="FF0000"/>
          </w:tcPr>
          <w:p w:rsidR="0051359C" w:rsidRDefault="0051359C" w:rsidP="008D01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</w:pPr>
            <w:r>
              <w:rPr>
                <w:rFonts w:ascii="Franklin Gothic Book" w:eastAsia="Arial Unicode MS" w:hAnsi="Franklin Gothic Book" w:cs="Times New Roman"/>
                <w:b/>
                <w:kern w:val="2"/>
                <w:sz w:val="24"/>
                <w:szCs w:val="24"/>
              </w:rPr>
              <w:t>C</w:t>
            </w:r>
          </w:p>
        </w:tc>
      </w:tr>
      <w:tr w:rsidR="0051359C" w:rsidRPr="00101384" w:rsidTr="0051359C">
        <w:trPr>
          <w:trHeight w:val="720"/>
        </w:trPr>
        <w:tc>
          <w:tcPr>
            <w:tcW w:w="4022" w:type="pct"/>
            <w:gridSpan w:val="3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34662E" w:rsidP="0034662E">
            <w:pPr>
              <w:spacing w:after="0" w:line="276" w:lineRule="auto"/>
              <w:jc w:val="both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34662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Hay sistemas para monitorear y evaluar la eficacia de 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los siguientes elementos en </w:t>
            </w:r>
            <w:r w:rsidRPr="0034662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su organización</w:t>
            </w: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:</w:t>
            </w:r>
            <w:r w:rsidRPr="0034662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DB4A6B" w:rsidTr="0051359C">
        <w:trPr>
          <w:trHeight w:val="720"/>
        </w:trPr>
        <w:tc>
          <w:tcPr>
            <w:tcW w:w="649" w:type="pct"/>
            <w:gridSpan w:val="2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</w:pPr>
            <w:r w:rsidRPr="0069516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  <w:t>1</w:t>
            </w:r>
          </w:p>
        </w:tc>
        <w:tc>
          <w:tcPr>
            <w:tcW w:w="337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A6066A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proofErr w:type="spellStart"/>
            <w:r w:rsidRPr="00695165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P</w:t>
            </w:r>
            <w:r w:rsidR="0034662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olíticas</w:t>
            </w:r>
            <w:proofErr w:type="spellEnd"/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</w:p>
        </w:tc>
      </w:tr>
      <w:tr w:rsidR="0051359C" w:rsidRPr="00101384" w:rsidTr="0051359C">
        <w:trPr>
          <w:trHeight w:val="720"/>
        </w:trPr>
        <w:tc>
          <w:tcPr>
            <w:tcW w:w="649" w:type="pct"/>
            <w:gridSpan w:val="2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</w:pPr>
            <w:r w:rsidRPr="0069516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  <w:t>2</w:t>
            </w:r>
          </w:p>
        </w:tc>
        <w:tc>
          <w:tcPr>
            <w:tcW w:w="337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34662E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</w:t>
            </w:r>
            <w:r w:rsidRPr="0034662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istema para responder a las preocupaciones de salvaguardia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DB4A6B" w:rsidTr="0051359C">
        <w:trPr>
          <w:trHeight w:val="720"/>
        </w:trPr>
        <w:tc>
          <w:tcPr>
            <w:tcW w:w="649" w:type="pct"/>
            <w:gridSpan w:val="2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</w:pPr>
            <w:r w:rsidRPr="0069516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  <w:t>3</w:t>
            </w:r>
          </w:p>
        </w:tc>
        <w:tc>
          <w:tcPr>
            <w:tcW w:w="337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34662E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proofErr w:type="spellStart"/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Asesoramiento</w:t>
            </w:r>
            <w:proofErr w:type="spellEnd"/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soporte</w:t>
            </w:r>
            <w:proofErr w:type="spellEnd"/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</w:p>
        </w:tc>
      </w:tr>
      <w:tr w:rsidR="0051359C" w:rsidRPr="00101384" w:rsidTr="0051359C">
        <w:trPr>
          <w:trHeight w:val="720"/>
        </w:trPr>
        <w:tc>
          <w:tcPr>
            <w:tcW w:w="649" w:type="pct"/>
            <w:gridSpan w:val="2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</w:pPr>
            <w:r w:rsidRPr="0069516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  <w:t>4</w:t>
            </w:r>
          </w:p>
        </w:tc>
        <w:tc>
          <w:tcPr>
            <w:tcW w:w="337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34662E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34662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Sistemas para minimizar riesgos para los niños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DB4A6B" w:rsidTr="0051359C">
        <w:trPr>
          <w:trHeight w:val="720"/>
        </w:trPr>
        <w:tc>
          <w:tcPr>
            <w:tcW w:w="649" w:type="pct"/>
            <w:gridSpan w:val="2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</w:pPr>
            <w:r w:rsidRPr="0069516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  <w:t>5</w:t>
            </w:r>
          </w:p>
        </w:tc>
        <w:tc>
          <w:tcPr>
            <w:tcW w:w="337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34662E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proofErr w:type="spellStart"/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Normas</w:t>
            </w:r>
            <w:proofErr w:type="spellEnd"/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conducta</w:t>
            </w:r>
            <w:proofErr w:type="spellEnd"/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</w:p>
        </w:tc>
      </w:tr>
      <w:tr w:rsidR="0051359C" w:rsidRPr="00101384" w:rsidTr="0051359C">
        <w:trPr>
          <w:trHeight w:val="720"/>
        </w:trPr>
        <w:tc>
          <w:tcPr>
            <w:tcW w:w="649" w:type="pct"/>
            <w:gridSpan w:val="2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</w:pPr>
            <w:r w:rsidRPr="0069516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  <w:t>6</w:t>
            </w:r>
          </w:p>
        </w:tc>
        <w:tc>
          <w:tcPr>
            <w:tcW w:w="337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34662E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34662E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Selección de personal, fromación y comunicación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34662E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DB4A6B" w:rsidTr="0051359C">
        <w:trPr>
          <w:trHeight w:val="720"/>
        </w:trPr>
        <w:tc>
          <w:tcPr>
            <w:tcW w:w="649" w:type="pct"/>
            <w:gridSpan w:val="2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</w:pPr>
            <w:r w:rsidRPr="0069516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  <w:t>7</w:t>
            </w:r>
          </w:p>
        </w:tc>
        <w:tc>
          <w:tcPr>
            <w:tcW w:w="3372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34662E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</w:pPr>
            <w:proofErr w:type="spellStart"/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Trabajo</w:t>
            </w:r>
            <w:proofErr w:type="spellEnd"/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</w:rPr>
              <w:t>socios</w:t>
            </w:r>
            <w:proofErr w:type="spellEnd"/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DB4A6B" w:rsidRDefault="0051359C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</w:rPr>
            </w:pPr>
          </w:p>
        </w:tc>
      </w:tr>
      <w:tr w:rsidR="0051359C" w:rsidRPr="00101384" w:rsidTr="0051359C">
        <w:trPr>
          <w:trHeight w:val="720"/>
        </w:trPr>
        <w:tc>
          <w:tcPr>
            <w:tcW w:w="32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</w:pPr>
            <w:r w:rsidRPr="0069516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  <w:t>8</w:t>
            </w:r>
          </w:p>
        </w:tc>
        <w:tc>
          <w:tcPr>
            <w:tcW w:w="3698" w:type="pct"/>
            <w:gridSpan w:val="2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F149C" w:rsidRDefault="0034662E" w:rsidP="000F14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0F149C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El </w:t>
            </w:r>
            <w:r w:rsidR="000F149C" w:rsidRPr="000F149C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personal de </w:t>
            </w:r>
            <w:r w:rsidRPr="000F149C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nivel más alto de la organización tiene la responsabilidad de supervisar la aplicación del sistema de </w:t>
            </w:r>
            <w:r w:rsidR="000F149C" w:rsidRPr="000F149C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monitoreo</w:t>
            </w:r>
            <w:r w:rsidRPr="000F149C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 xml:space="preserve"> y evaluación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F149C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F149C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F149C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  <w:tr w:rsidR="0051359C" w:rsidRPr="00101384" w:rsidTr="0051359C">
        <w:trPr>
          <w:trHeight w:val="720"/>
        </w:trPr>
        <w:tc>
          <w:tcPr>
            <w:tcW w:w="32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695165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</w:pPr>
            <w:r w:rsidRPr="00695165">
              <w:rPr>
                <w:rFonts w:ascii="Franklin Gothic Book" w:eastAsia="Arial Unicode MS" w:hAnsi="Franklin Gothic Book" w:cs="Times New Roman"/>
                <w:kern w:val="2"/>
                <w:sz w:val="22"/>
                <w:szCs w:val="24"/>
              </w:rPr>
              <w:t>9</w:t>
            </w:r>
          </w:p>
        </w:tc>
        <w:tc>
          <w:tcPr>
            <w:tcW w:w="3698" w:type="pct"/>
            <w:gridSpan w:val="2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F149C" w:rsidRDefault="000F149C" w:rsidP="000F14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</w:pPr>
            <w:r w:rsidRPr="000F149C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Su organización ha consultado con los niños, los padres/tutores y personal como parte del desarrollo inicial y/o revisión de sus sistemas monitoreo y evaluación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F149C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F149C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0F149C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695165" w:rsidRPr="000F149C" w:rsidRDefault="00695165">
      <w:pPr>
        <w:rPr>
          <w:lang w:val="es-AR"/>
        </w:rPr>
      </w:pPr>
    </w:p>
    <w:tbl>
      <w:tblPr>
        <w:tblStyle w:val="Tablaconcuadrcula"/>
        <w:tblpPr w:leftFromText="180" w:rightFromText="180" w:vertAnchor="text" w:horzAnchor="margin" w:tblpY="169"/>
        <w:tblOverlap w:val="never"/>
        <w:tblW w:w="5000" w:type="pct"/>
        <w:tblLook w:val="04A0" w:firstRow="1" w:lastRow="0" w:firstColumn="1" w:lastColumn="0" w:noHBand="0" w:noVBand="1"/>
      </w:tblPr>
      <w:tblGrid>
        <w:gridCol w:w="8014"/>
        <w:gridCol w:w="650"/>
        <w:gridCol w:w="650"/>
        <w:gridCol w:w="648"/>
      </w:tblGrid>
      <w:tr w:rsidR="0051359C" w:rsidRPr="00101384" w:rsidTr="0051359C">
        <w:trPr>
          <w:trHeight w:val="787"/>
        </w:trPr>
        <w:tc>
          <w:tcPr>
            <w:tcW w:w="4023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A6066A" w:rsidP="006951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lang w:val="es-AR"/>
              </w:rPr>
            </w:pPr>
            <w:r w:rsidRPr="00A6066A">
              <w:rPr>
                <w:rFonts w:ascii="Franklin Gothic Book" w:eastAsia="Arial Unicode MS" w:hAnsi="Franklin Gothic Book" w:cs="Times New Roman"/>
                <w:kern w:val="2"/>
                <w:sz w:val="22"/>
                <w:szCs w:val="22"/>
                <w:lang w:val="es-AR"/>
              </w:rPr>
              <w:t>En general, pensando en esta salvaguardia, ¿dónde cree que su organización se encuentra actualmente?</w:t>
            </w: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  <w:tc>
          <w:tcPr>
            <w:tcW w:w="326" w:type="pct"/>
            <w:tcBorders>
              <w:top w:val="single" w:sz="4" w:space="0" w:color="9C5F95"/>
              <w:left w:val="single" w:sz="4" w:space="0" w:color="9C5F95"/>
              <w:bottom w:val="single" w:sz="4" w:space="0" w:color="9C5F95"/>
              <w:right w:val="single" w:sz="4" w:space="0" w:color="9C5F95"/>
            </w:tcBorders>
          </w:tcPr>
          <w:p w:rsidR="0051359C" w:rsidRPr="00A6066A" w:rsidRDefault="0051359C" w:rsidP="00E17D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Franklin Gothic Book" w:eastAsia="Arial Unicode MS" w:hAnsi="Franklin Gothic Book" w:cs="Times New Roman"/>
                <w:kern w:val="2"/>
                <w:sz w:val="24"/>
                <w:szCs w:val="24"/>
                <w:lang w:val="es-AR"/>
              </w:rPr>
            </w:pPr>
          </w:p>
        </w:tc>
      </w:tr>
    </w:tbl>
    <w:p w:rsidR="00E632AB" w:rsidRPr="00A6066A" w:rsidRDefault="00E632AB">
      <w:pPr>
        <w:rPr>
          <w:rFonts w:ascii="Franklin Gothic Book" w:eastAsia="Times New Roman" w:hAnsi="Franklin Gothic Book" w:cs="Arial"/>
          <w:b/>
          <w:bCs/>
          <w:kern w:val="32"/>
          <w:sz w:val="24"/>
          <w:szCs w:val="24"/>
          <w:lang w:val="es-AR"/>
        </w:rPr>
      </w:pPr>
    </w:p>
    <w:p w:rsidR="00E632AB" w:rsidRPr="00A6066A" w:rsidRDefault="00E632AB">
      <w:pPr>
        <w:rPr>
          <w:rFonts w:ascii="Franklin Gothic Book" w:eastAsia="Times New Roman" w:hAnsi="Franklin Gothic Book" w:cs="Arial"/>
          <w:b/>
          <w:bCs/>
          <w:kern w:val="32"/>
          <w:sz w:val="24"/>
          <w:szCs w:val="24"/>
          <w:lang w:val="es-AR"/>
        </w:rPr>
      </w:pPr>
    </w:p>
    <w:p w:rsidR="00DF489F" w:rsidRPr="00A6066A" w:rsidRDefault="00DF489F" w:rsidP="004D3CC1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FSEmeric-SemiBold"/>
          <w:b/>
          <w:bCs/>
          <w:sz w:val="24"/>
          <w:szCs w:val="24"/>
          <w:lang w:val="es-AR"/>
        </w:rPr>
      </w:pPr>
    </w:p>
    <w:p w:rsidR="00DF489F" w:rsidRPr="00A6066A" w:rsidRDefault="00DF489F" w:rsidP="004D3CC1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FSEmeric-SemiBold"/>
          <w:b/>
          <w:bCs/>
          <w:sz w:val="24"/>
          <w:szCs w:val="24"/>
          <w:lang w:val="es-AR"/>
        </w:rPr>
      </w:pPr>
    </w:p>
    <w:p w:rsidR="00DF489F" w:rsidRPr="00A6066A" w:rsidRDefault="00DF489F" w:rsidP="004D3CC1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FSEmeric-SemiBold"/>
          <w:b/>
          <w:bCs/>
          <w:sz w:val="24"/>
          <w:szCs w:val="24"/>
          <w:lang w:val="es-AR"/>
        </w:rPr>
      </w:pPr>
    </w:p>
    <w:p w:rsidR="0051359C" w:rsidRPr="00A6066A" w:rsidRDefault="0051359C">
      <w:pPr>
        <w:rPr>
          <w:rFonts w:ascii="Franklin Gothic Book" w:hAnsi="Franklin Gothic Book" w:cs="FSEmeric-SemiBold"/>
          <w:b/>
          <w:bCs/>
          <w:sz w:val="24"/>
          <w:szCs w:val="24"/>
          <w:lang w:val="es-AR"/>
        </w:rPr>
      </w:pPr>
      <w:r w:rsidRPr="00A6066A">
        <w:rPr>
          <w:rFonts w:ascii="Franklin Gothic Book" w:hAnsi="Franklin Gothic Book" w:cs="FSEmeric-SemiBold"/>
          <w:b/>
          <w:bCs/>
          <w:sz w:val="24"/>
          <w:szCs w:val="24"/>
          <w:lang w:val="es-AR"/>
        </w:rPr>
        <w:lastRenderedPageBreak/>
        <w:br w:type="page"/>
      </w:r>
    </w:p>
    <w:p w:rsidR="00E632AB" w:rsidRPr="004E170F" w:rsidRDefault="004E170F" w:rsidP="004D3CC1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hAnsi="Franklin Gothic Book" w:cs="FSEmeric-SemiBold"/>
          <w:b/>
          <w:bCs/>
          <w:sz w:val="24"/>
          <w:szCs w:val="24"/>
          <w:lang w:val="es-AR"/>
        </w:rPr>
      </w:pPr>
      <w:r w:rsidRPr="004E170F">
        <w:rPr>
          <w:rFonts w:ascii="Franklin Gothic Book" w:hAnsi="Franklin Gothic Book" w:cs="FSEmeric-SemiBold"/>
          <w:b/>
          <w:bCs/>
          <w:sz w:val="24"/>
          <w:szCs w:val="24"/>
          <w:lang w:val="es-AR"/>
        </w:rPr>
        <w:lastRenderedPageBreak/>
        <w:t>Resumen</w:t>
      </w:r>
    </w:p>
    <w:p w:rsidR="00E550B5" w:rsidRPr="004E170F" w:rsidRDefault="00E550B5" w:rsidP="00E550B5">
      <w:pPr>
        <w:spacing w:after="0"/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</w:pPr>
    </w:p>
    <w:p w:rsidR="004E170F" w:rsidRPr="004E170F" w:rsidRDefault="004E170F" w:rsidP="00E550B5">
      <w:pPr>
        <w:rPr>
          <w:rFonts w:ascii="Franklin Gothic Book" w:hAnsi="Franklin Gothic Book" w:cs="FSEmeric-Light"/>
          <w:color w:val="000000"/>
          <w:sz w:val="24"/>
          <w:szCs w:val="24"/>
          <w:lang w:val="es-AR"/>
        </w:rPr>
      </w:pPr>
      <w:r w:rsidRPr="004E170F">
        <w:rPr>
          <w:rFonts w:ascii="Franklin Gothic Book" w:hAnsi="Franklin Gothic Book" w:cs="FSEmeric-Light"/>
          <w:color w:val="000000"/>
          <w:sz w:val="24"/>
          <w:szCs w:val="24"/>
          <w:lang w:val="es-AR"/>
        </w:rPr>
        <w:t>Felicidades por terminar la auto-auditoría! Si desea trazar sus resultados globales para cada salvaguardia por favor complete la tabla de abajo. Esto le prop</w:t>
      </w:r>
      <w:r>
        <w:rPr>
          <w:rFonts w:ascii="Franklin Gothic Book" w:hAnsi="Franklin Gothic Book" w:cs="FSEmeric-Light"/>
          <w:color w:val="000000"/>
          <w:sz w:val="24"/>
          <w:szCs w:val="24"/>
          <w:lang w:val="es-AR"/>
        </w:rPr>
        <w:t>orcionará una visión general del desempeño de su organización en relación a</w:t>
      </w:r>
      <w:r w:rsidRPr="004E170F">
        <w:rPr>
          <w:rFonts w:ascii="Franklin Gothic Book" w:hAnsi="Franklin Gothic Book" w:cs="FSEmeric-Light"/>
          <w:color w:val="000000"/>
          <w:sz w:val="24"/>
          <w:szCs w:val="24"/>
          <w:lang w:val="es-AR"/>
        </w:rPr>
        <w:t xml:space="preserve"> la seguridad de los niños, </w:t>
      </w:r>
      <w:r>
        <w:rPr>
          <w:rFonts w:ascii="Franklin Gothic Book" w:hAnsi="Franklin Gothic Book" w:cs="FSEmeric-Light"/>
          <w:color w:val="000000"/>
          <w:sz w:val="24"/>
          <w:szCs w:val="24"/>
          <w:lang w:val="es-AR"/>
        </w:rPr>
        <w:t>así como las áreas que necesiten medidas adicionales</w:t>
      </w:r>
      <w:r w:rsidRPr="004E170F">
        <w:rPr>
          <w:rFonts w:ascii="Franklin Gothic Book" w:hAnsi="Franklin Gothic Book" w:cs="FSEmeric-Light"/>
          <w:color w:val="000000"/>
          <w:sz w:val="24"/>
          <w:szCs w:val="24"/>
          <w:lang w:val="es-AR"/>
        </w:rPr>
        <w:t>.</w:t>
      </w:r>
    </w:p>
    <w:p w:rsidR="004E170F" w:rsidRPr="004E170F" w:rsidRDefault="004E170F" w:rsidP="004E170F">
      <w:pPr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</w:pPr>
      <w:r w:rsidRPr="004E170F"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>Para completar, marque la casilla que representa el progreso general de su organización en relaci</w:t>
      </w:r>
      <w:r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 xml:space="preserve">ón con cada </w:t>
      </w:r>
      <w:r w:rsidRPr="004E170F">
        <w:rPr>
          <w:rFonts w:ascii="Franklin Gothic Book" w:eastAsia="Times New Roman" w:hAnsi="Franklin Gothic Book" w:cs="Arial"/>
          <w:bCs/>
          <w:kern w:val="32"/>
          <w:sz w:val="24"/>
          <w:szCs w:val="24"/>
          <w:lang w:val="es-AR"/>
        </w:rPr>
        <w:t>salvaguardia. Por ejemplo, si salvaguardia 1 está parcialmente desarrollada/implementada, colocar una cruz en la casilla que representa B (como se ve en el ejemplo siguiente).</w:t>
      </w:r>
    </w:p>
    <w:p w:rsidR="00B25F81" w:rsidRPr="009A199B" w:rsidRDefault="00E550B5" w:rsidP="004E170F">
      <w:pPr>
        <w:jc w:val="center"/>
        <w:rPr>
          <w:rFonts w:ascii="Franklin Gothic Book" w:eastAsia="Times New Roman" w:hAnsi="Franklin Gothic Book" w:cs="Arial"/>
          <w:bCs/>
          <w:i/>
          <w:kern w:val="32"/>
          <w:sz w:val="24"/>
          <w:szCs w:val="24"/>
        </w:rPr>
      </w:pPr>
      <w:proofErr w:type="spellStart"/>
      <w:r w:rsidRPr="009A199B">
        <w:rPr>
          <w:rFonts w:ascii="Franklin Gothic Book" w:eastAsia="Times New Roman" w:hAnsi="Franklin Gothic Book" w:cs="Arial"/>
          <w:bCs/>
          <w:i/>
          <w:kern w:val="32"/>
          <w:sz w:val="24"/>
          <w:szCs w:val="24"/>
        </w:rPr>
        <w:t>E</w:t>
      </w:r>
      <w:r w:rsidR="004E170F">
        <w:rPr>
          <w:rFonts w:ascii="Franklin Gothic Book" w:eastAsia="Times New Roman" w:hAnsi="Franklin Gothic Book" w:cs="Arial"/>
          <w:bCs/>
          <w:i/>
          <w:kern w:val="32"/>
          <w:sz w:val="24"/>
          <w:szCs w:val="24"/>
        </w:rPr>
        <w:t>jemplo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5"/>
        <w:gridCol w:w="2386"/>
        <w:gridCol w:w="2391"/>
        <w:gridCol w:w="2388"/>
      </w:tblGrid>
      <w:tr w:rsidR="0051359C" w:rsidTr="00097715">
        <w:trPr>
          <w:trHeight w:val="644"/>
        </w:trPr>
        <w:tc>
          <w:tcPr>
            <w:tcW w:w="2675" w:type="dxa"/>
          </w:tcPr>
          <w:p w:rsidR="0051359C" w:rsidRDefault="0051359C" w:rsidP="00E550B5">
            <w:pPr>
              <w:jc w:val="center"/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00B050"/>
          </w:tcPr>
          <w:p w:rsidR="0051359C" w:rsidRDefault="0051359C" w:rsidP="00E550B5">
            <w:pPr>
              <w:jc w:val="center"/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A</w:t>
            </w:r>
          </w:p>
        </w:tc>
        <w:tc>
          <w:tcPr>
            <w:tcW w:w="2391" w:type="dxa"/>
            <w:shd w:val="clear" w:color="auto" w:fill="FFC000"/>
          </w:tcPr>
          <w:p w:rsidR="0051359C" w:rsidRDefault="0051359C" w:rsidP="00E550B5">
            <w:pPr>
              <w:jc w:val="center"/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B</w:t>
            </w:r>
          </w:p>
        </w:tc>
        <w:tc>
          <w:tcPr>
            <w:tcW w:w="2388" w:type="dxa"/>
            <w:shd w:val="clear" w:color="auto" w:fill="FF0000"/>
          </w:tcPr>
          <w:p w:rsidR="0051359C" w:rsidRDefault="0051359C" w:rsidP="00E550B5">
            <w:pPr>
              <w:jc w:val="center"/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C</w:t>
            </w:r>
          </w:p>
        </w:tc>
      </w:tr>
      <w:tr w:rsidR="0051359C" w:rsidTr="0051359C">
        <w:trPr>
          <w:trHeight w:val="629"/>
        </w:trPr>
        <w:tc>
          <w:tcPr>
            <w:tcW w:w="2675" w:type="dxa"/>
          </w:tcPr>
          <w:p w:rsidR="0051359C" w:rsidRDefault="004E170F">
            <w:pP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Salvaguardia</w:t>
            </w:r>
            <w:proofErr w:type="spellEnd"/>
            <w:r w:rsidR="0051359C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 xml:space="preserve"> 1</w:t>
            </w:r>
          </w:p>
        </w:tc>
        <w:tc>
          <w:tcPr>
            <w:tcW w:w="2386" w:type="dxa"/>
          </w:tcPr>
          <w:p w:rsidR="0051359C" w:rsidRDefault="0051359C">
            <w:pP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391" w:type="dxa"/>
          </w:tcPr>
          <w:p w:rsidR="0051359C" w:rsidRDefault="0051359C" w:rsidP="00E550B5">
            <w:pPr>
              <w:jc w:val="center"/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√</w:t>
            </w:r>
          </w:p>
        </w:tc>
        <w:tc>
          <w:tcPr>
            <w:tcW w:w="2388" w:type="dxa"/>
          </w:tcPr>
          <w:p w:rsidR="0051359C" w:rsidRDefault="0051359C">
            <w:pP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</w:p>
        </w:tc>
      </w:tr>
    </w:tbl>
    <w:p w:rsidR="00E550B5" w:rsidRDefault="00E550B5">
      <w:pPr>
        <w:rPr>
          <w:rFonts w:ascii="Franklin Gothic Book" w:eastAsia="Times New Roman" w:hAnsi="Franklin Gothic Book" w:cs="Arial"/>
          <w:b/>
          <w:bCs/>
          <w:kern w:val="32"/>
          <w:sz w:val="24"/>
          <w:szCs w:val="24"/>
        </w:rPr>
      </w:pPr>
    </w:p>
    <w:p w:rsidR="00E550B5" w:rsidRPr="009A199B" w:rsidRDefault="004E170F" w:rsidP="00E550B5">
      <w:pPr>
        <w:jc w:val="center"/>
        <w:rPr>
          <w:rFonts w:ascii="Franklin Gothic Book" w:eastAsia="Times New Roman" w:hAnsi="Franklin Gothic Book" w:cs="Arial"/>
          <w:bCs/>
          <w:kern w:val="32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Arial"/>
          <w:bCs/>
          <w:kern w:val="32"/>
          <w:sz w:val="24"/>
          <w:szCs w:val="24"/>
        </w:rPr>
        <w:t>Tabla</w:t>
      </w:r>
      <w:proofErr w:type="spellEnd"/>
      <w:r>
        <w:rPr>
          <w:rFonts w:ascii="Franklin Gothic Book" w:eastAsia="Times New Roman" w:hAnsi="Franklin Gothic Book" w:cs="Arial"/>
          <w:bCs/>
          <w:kern w:val="32"/>
          <w:sz w:val="24"/>
          <w:szCs w:val="24"/>
        </w:rPr>
        <w:t xml:space="preserve"> </w:t>
      </w:r>
      <w:proofErr w:type="spellStart"/>
      <w:r>
        <w:rPr>
          <w:rFonts w:ascii="Franklin Gothic Book" w:eastAsia="Times New Roman" w:hAnsi="Franklin Gothic Book" w:cs="Arial"/>
          <w:bCs/>
          <w:kern w:val="32"/>
          <w:sz w:val="24"/>
          <w:szCs w:val="24"/>
        </w:rPr>
        <w:t>Resumen</w:t>
      </w:r>
      <w:proofErr w:type="spellEnd"/>
      <w:r>
        <w:rPr>
          <w:rFonts w:ascii="Franklin Gothic Book" w:eastAsia="Times New Roman" w:hAnsi="Franklin Gothic Book" w:cs="Arial"/>
          <w:bCs/>
          <w:kern w:val="32"/>
          <w:sz w:val="24"/>
          <w:szCs w:val="24"/>
        </w:rPr>
        <w:t xml:space="preserve"> Auto</w:t>
      </w:r>
      <w:r w:rsidR="00E550B5" w:rsidRPr="009A199B">
        <w:rPr>
          <w:rFonts w:ascii="Franklin Gothic Book" w:eastAsia="Times New Roman" w:hAnsi="Franklin Gothic Book" w:cs="Arial"/>
          <w:bCs/>
          <w:kern w:val="32"/>
          <w:sz w:val="24"/>
          <w:szCs w:val="24"/>
        </w:rPr>
        <w:t>-Audit</w:t>
      </w:r>
      <w:r>
        <w:rPr>
          <w:rFonts w:ascii="Franklin Gothic Book" w:eastAsia="Times New Roman" w:hAnsi="Franklin Gothic Book" w:cs="Arial"/>
          <w:bCs/>
          <w:kern w:val="32"/>
          <w:sz w:val="24"/>
          <w:szCs w:val="24"/>
        </w:rPr>
        <w:t xml:space="preserve">oria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2"/>
        <w:gridCol w:w="2374"/>
        <w:gridCol w:w="2379"/>
        <w:gridCol w:w="2474"/>
      </w:tblGrid>
      <w:tr w:rsidR="0051359C" w:rsidRPr="00E550B5" w:rsidTr="00097715">
        <w:trPr>
          <w:trHeight w:val="609"/>
        </w:trPr>
        <w:tc>
          <w:tcPr>
            <w:tcW w:w="2662" w:type="dxa"/>
          </w:tcPr>
          <w:p w:rsidR="0051359C" w:rsidRPr="00E550B5" w:rsidRDefault="0051359C" w:rsidP="00E550B5">
            <w:pPr>
              <w:jc w:val="center"/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00B050"/>
          </w:tcPr>
          <w:p w:rsidR="0051359C" w:rsidRPr="00097715" w:rsidRDefault="0051359C" w:rsidP="00E550B5">
            <w:pPr>
              <w:jc w:val="center"/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r w:rsidRPr="00097715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A</w:t>
            </w:r>
          </w:p>
        </w:tc>
        <w:tc>
          <w:tcPr>
            <w:tcW w:w="2379" w:type="dxa"/>
            <w:shd w:val="clear" w:color="auto" w:fill="FFC000"/>
          </w:tcPr>
          <w:p w:rsidR="0051359C" w:rsidRPr="00097715" w:rsidRDefault="0051359C" w:rsidP="00E550B5">
            <w:pPr>
              <w:jc w:val="center"/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r w:rsidRPr="00097715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B</w:t>
            </w:r>
          </w:p>
        </w:tc>
        <w:tc>
          <w:tcPr>
            <w:tcW w:w="2474" w:type="dxa"/>
            <w:shd w:val="clear" w:color="auto" w:fill="FF0000"/>
          </w:tcPr>
          <w:p w:rsidR="0051359C" w:rsidRPr="00097715" w:rsidRDefault="0051359C" w:rsidP="00E550B5">
            <w:pPr>
              <w:jc w:val="center"/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r w:rsidRPr="00097715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C</w:t>
            </w:r>
          </w:p>
        </w:tc>
      </w:tr>
      <w:tr w:rsidR="0051359C" w:rsidRPr="00E550B5" w:rsidTr="0051359C">
        <w:trPr>
          <w:trHeight w:val="609"/>
        </w:trPr>
        <w:tc>
          <w:tcPr>
            <w:tcW w:w="2662" w:type="dxa"/>
          </w:tcPr>
          <w:p w:rsidR="0051359C" w:rsidRPr="00097715" w:rsidRDefault="004E170F">
            <w:pP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Salvaguardia</w:t>
            </w:r>
            <w:proofErr w:type="spellEnd"/>
            <w:r w:rsidRPr="00097715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 xml:space="preserve"> </w:t>
            </w:r>
            <w:r w:rsidR="0051359C" w:rsidRPr="00097715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379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4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</w:tr>
      <w:tr w:rsidR="0051359C" w:rsidRPr="00E550B5" w:rsidTr="0051359C">
        <w:trPr>
          <w:trHeight w:val="595"/>
        </w:trPr>
        <w:tc>
          <w:tcPr>
            <w:tcW w:w="2662" w:type="dxa"/>
          </w:tcPr>
          <w:p w:rsidR="0051359C" w:rsidRPr="00097715" w:rsidRDefault="004E170F">
            <w:pP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Salvaguardia</w:t>
            </w:r>
            <w:proofErr w:type="spellEnd"/>
            <w:r w:rsidR="0051359C" w:rsidRPr="00097715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 xml:space="preserve"> 2</w:t>
            </w:r>
          </w:p>
        </w:tc>
        <w:tc>
          <w:tcPr>
            <w:tcW w:w="23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379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4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</w:tr>
      <w:tr w:rsidR="0051359C" w:rsidRPr="00E550B5" w:rsidTr="0051359C">
        <w:trPr>
          <w:trHeight w:val="609"/>
        </w:trPr>
        <w:tc>
          <w:tcPr>
            <w:tcW w:w="2662" w:type="dxa"/>
          </w:tcPr>
          <w:p w:rsidR="0051359C" w:rsidRPr="00097715" w:rsidRDefault="004E170F">
            <w:pP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Salvaguardia</w:t>
            </w:r>
            <w:proofErr w:type="spellEnd"/>
            <w:r w:rsidR="0051359C" w:rsidRPr="00097715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 xml:space="preserve"> 3</w:t>
            </w:r>
          </w:p>
        </w:tc>
        <w:tc>
          <w:tcPr>
            <w:tcW w:w="23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379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4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</w:tr>
      <w:tr w:rsidR="0051359C" w:rsidRPr="00E550B5" w:rsidTr="0051359C">
        <w:trPr>
          <w:trHeight w:val="609"/>
        </w:trPr>
        <w:tc>
          <w:tcPr>
            <w:tcW w:w="2662" w:type="dxa"/>
          </w:tcPr>
          <w:p w:rsidR="0051359C" w:rsidRPr="00097715" w:rsidRDefault="004E170F">
            <w:pP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Salvaguardia</w:t>
            </w:r>
            <w:proofErr w:type="spellEnd"/>
            <w:r w:rsidR="0051359C" w:rsidRPr="00097715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 xml:space="preserve"> 4</w:t>
            </w:r>
          </w:p>
        </w:tc>
        <w:tc>
          <w:tcPr>
            <w:tcW w:w="23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379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4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</w:tr>
      <w:tr w:rsidR="0051359C" w:rsidRPr="00E550B5" w:rsidTr="0051359C">
        <w:trPr>
          <w:trHeight w:val="609"/>
        </w:trPr>
        <w:tc>
          <w:tcPr>
            <w:tcW w:w="2662" w:type="dxa"/>
          </w:tcPr>
          <w:p w:rsidR="0051359C" w:rsidRPr="00097715" w:rsidRDefault="004E170F">
            <w:pP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Salvaguardia</w:t>
            </w:r>
            <w:proofErr w:type="spellEnd"/>
            <w:r w:rsidR="0051359C" w:rsidRPr="00097715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 xml:space="preserve"> 5</w:t>
            </w:r>
          </w:p>
        </w:tc>
        <w:tc>
          <w:tcPr>
            <w:tcW w:w="23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379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4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</w:tr>
      <w:tr w:rsidR="0051359C" w:rsidRPr="00E550B5" w:rsidTr="0051359C">
        <w:trPr>
          <w:trHeight w:val="609"/>
        </w:trPr>
        <w:tc>
          <w:tcPr>
            <w:tcW w:w="2662" w:type="dxa"/>
          </w:tcPr>
          <w:p w:rsidR="0051359C" w:rsidRPr="00097715" w:rsidRDefault="004E170F">
            <w:pP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Salvaguardia</w:t>
            </w:r>
            <w:proofErr w:type="spellEnd"/>
            <w:r w:rsidR="0051359C" w:rsidRPr="00097715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 xml:space="preserve"> 6</w:t>
            </w:r>
          </w:p>
        </w:tc>
        <w:tc>
          <w:tcPr>
            <w:tcW w:w="23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379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4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</w:tr>
      <w:tr w:rsidR="0051359C" w:rsidRPr="00E550B5" w:rsidTr="0051359C">
        <w:trPr>
          <w:trHeight w:val="595"/>
        </w:trPr>
        <w:tc>
          <w:tcPr>
            <w:tcW w:w="2662" w:type="dxa"/>
          </w:tcPr>
          <w:p w:rsidR="0051359C" w:rsidRPr="00097715" w:rsidRDefault="004E170F">
            <w:pP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Salvaguardia</w:t>
            </w:r>
            <w:proofErr w:type="spellEnd"/>
            <w:r w:rsidR="0051359C" w:rsidRPr="00097715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 xml:space="preserve"> 7</w:t>
            </w:r>
          </w:p>
        </w:tc>
        <w:tc>
          <w:tcPr>
            <w:tcW w:w="23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379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4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</w:tr>
      <w:tr w:rsidR="0051359C" w:rsidRPr="00E550B5" w:rsidTr="0051359C">
        <w:trPr>
          <w:trHeight w:val="609"/>
        </w:trPr>
        <w:tc>
          <w:tcPr>
            <w:tcW w:w="2662" w:type="dxa"/>
          </w:tcPr>
          <w:p w:rsidR="0051359C" w:rsidRPr="00097715" w:rsidRDefault="004E170F">
            <w:pP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>Salvaguardia</w:t>
            </w:r>
            <w:proofErr w:type="spellEnd"/>
            <w:r w:rsidR="0051359C" w:rsidRPr="00097715">
              <w:rPr>
                <w:rFonts w:ascii="Franklin Gothic Book" w:hAnsi="Franklin Gothic Book"/>
                <w:b/>
                <w:bCs/>
                <w:kern w:val="32"/>
                <w:sz w:val="24"/>
                <w:szCs w:val="24"/>
              </w:rPr>
              <w:t xml:space="preserve"> 8</w:t>
            </w:r>
          </w:p>
        </w:tc>
        <w:tc>
          <w:tcPr>
            <w:tcW w:w="23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379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  <w:tc>
          <w:tcPr>
            <w:tcW w:w="2474" w:type="dxa"/>
          </w:tcPr>
          <w:p w:rsidR="0051359C" w:rsidRPr="00E550B5" w:rsidRDefault="0051359C">
            <w:pPr>
              <w:rPr>
                <w:rFonts w:ascii="Franklin Gothic Book" w:hAnsi="Franklin Gothic Book"/>
                <w:bCs/>
                <w:kern w:val="32"/>
                <w:sz w:val="24"/>
                <w:szCs w:val="24"/>
              </w:rPr>
            </w:pPr>
          </w:p>
        </w:tc>
      </w:tr>
    </w:tbl>
    <w:p w:rsidR="00D04316" w:rsidRDefault="00D04316" w:rsidP="00E550B5">
      <w:pPr>
        <w:rPr>
          <w:rFonts w:ascii="Franklin Gothic Book" w:eastAsia="Times New Roman" w:hAnsi="Franklin Gothic Book" w:cs="Arial"/>
          <w:b/>
          <w:bCs/>
          <w:kern w:val="32"/>
          <w:sz w:val="24"/>
          <w:szCs w:val="24"/>
          <w:highlight w:val="yellow"/>
        </w:rPr>
      </w:pPr>
    </w:p>
    <w:sectPr w:rsidR="00D04316" w:rsidSect="009B0DFD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SEmeric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SEmer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BAC"/>
    <w:multiLevelType w:val="hybridMultilevel"/>
    <w:tmpl w:val="5142A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62FBF"/>
    <w:multiLevelType w:val="hybridMultilevel"/>
    <w:tmpl w:val="EC4A5214"/>
    <w:lvl w:ilvl="0" w:tplc="17F8000C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B0D5A"/>
    <w:multiLevelType w:val="hybridMultilevel"/>
    <w:tmpl w:val="D014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6B"/>
    <w:rsid w:val="00000A5C"/>
    <w:rsid w:val="000011FC"/>
    <w:rsid w:val="00011FF3"/>
    <w:rsid w:val="00016834"/>
    <w:rsid w:val="0002082D"/>
    <w:rsid w:val="000239BB"/>
    <w:rsid w:val="00024B08"/>
    <w:rsid w:val="000276EC"/>
    <w:rsid w:val="00040151"/>
    <w:rsid w:val="00042350"/>
    <w:rsid w:val="0004457D"/>
    <w:rsid w:val="00047F6B"/>
    <w:rsid w:val="00052177"/>
    <w:rsid w:val="00067C95"/>
    <w:rsid w:val="00082BE4"/>
    <w:rsid w:val="00085A08"/>
    <w:rsid w:val="00086024"/>
    <w:rsid w:val="00097715"/>
    <w:rsid w:val="000B0227"/>
    <w:rsid w:val="000B2D88"/>
    <w:rsid w:val="000B2FA4"/>
    <w:rsid w:val="000B6510"/>
    <w:rsid w:val="000B7F51"/>
    <w:rsid w:val="000C0469"/>
    <w:rsid w:val="000C4475"/>
    <w:rsid w:val="000C5839"/>
    <w:rsid w:val="000D0158"/>
    <w:rsid w:val="000D4D19"/>
    <w:rsid w:val="000E5512"/>
    <w:rsid w:val="000F149C"/>
    <w:rsid w:val="000F2737"/>
    <w:rsid w:val="000F2A80"/>
    <w:rsid w:val="000F420D"/>
    <w:rsid w:val="000F4948"/>
    <w:rsid w:val="000F55DC"/>
    <w:rsid w:val="000F6CED"/>
    <w:rsid w:val="00101384"/>
    <w:rsid w:val="00104D07"/>
    <w:rsid w:val="00113A8C"/>
    <w:rsid w:val="00116378"/>
    <w:rsid w:val="00120266"/>
    <w:rsid w:val="001215F8"/>
    <w:rsid w:val="00121B9E"/>
    <w:rsid w:val="00126BEE"/>
    <w:rsid w:val="00132E93"/>
    <w:rsid w:val="001335F4"/>
    <w:rsid w:val="001352CC"/>
    <w:rsid w:val="001378C4"/>
    <w:rsid w:val="00144F8E"/>
    <w:rsid w:val="00145802"/>
    <w:rsid w:val="0014745D"/>
    <w:rsid w:val="00151292"/>
    <w:rsid w:val="001539D3"/>
    <w:rsid w:val="0016053F"/>
    <w:rsid w:val="00165A50"/>
    <w:rsid w:val="00185DED"/>
    <w:rsid w:val="0019127D"/>
    <w:rsid w:val="00193AA8"/>
    <w:rsid w:val="00194E22"/>
    <w:rsid w:val="001A31E4"/>
    <w:rsid w:val="001A4C2D"/>
    <w:rsid w:val="001B455B"/>
    <w:rsid w:val="001B47EA"/>
    <w:rsid w:val="001C1B15"/>
    <w:rsid w:val="001C295C"/>
    <w:rsid w:val="001C2D21"/>
    <w:rsid w:val="001C5BC2"/>
    <w:rsid w:val="001D3BD3"/>
    <w:rsid w:val="001D3F21"/>
    <w:rsid w:val="001D4131"/>
    <w:rsid w:val="001E5CCF"/>
    <w:rsid w:val="001F2C3D"/>
    <w:rsid w:val="001F4F60"/>
    <w:rsid w:val="001F7024"/>
    <w:rsid w:val="001F7A47"/>
    <w:rsid w:val="0020379C"/>
    <w:rsid w:val="00210DAC"/>
    <w:rsid w:val="00211D76"/>
    <w:rsid w:val="002238EC"/>
    <w:rsid w:val="002351E5"/>
    <w:rsid w:val="0023796A"/>
    <w:rsid w:val="00251898"/>
    <w:rsid w:val="002637D3"/>
    <w:rsid w:val="00272D61"/>
    <w:rsid w:val="002775DC"/>
    <w:rsid w:val="00291D71"/>
    <w:rsid w:val="002956A9"/>
    <w:rsid w:val="00296D37"/>
    <w:rsid w:val="002A29D3"/>
    <w:rsid w:val="002A6868"/>
    <w:rsid w:val="002A72F1"/>
    <w:rsid w:val="002B1A20"/>
    <w:rsid w:val="002B72BB"/>
    <w:rsid w:val="002C52B1"/>
    <w:rsid w:val="002C7604"/>
    <w:rsid w:val="002D0A54"/>
    <w:rsid w:val="002D283B"/>
    <w:rsid w:val="002D5D5B"/>
    <w:rsid w:val="002E04CB"/>
    <w:rsid w:val="002E1214"/>
    <w:rsid w:val="002E6BEC"/>
    <w:rsid w:val="002E78D0"/>
    <w:rsid w:val="002F2BEF"/>
    <w:rsid w:val="002F7CCB"/>
    <w:rsid w:val="00312492"/>
    <w:rsid w:val="003138B6"/>
    <w:rsid w:val="00320452"/>
    <w:rsid w:val="00320D82"/>
    <w:rsid w:val="003239FB"/>
    <w:rsid w:val="00323F6C"/>
    <w:rsid w:val="00324F47"/>
    <w:rsid w:val="00327024"/>
    <w:rsid w:val="003272B7"/>
    <w:rsid w:val="003313F5"/>
    <w:rsid w:val="003314D5"/>
    <w:rsid w:val="0033288C"/>
    <w:rsid w:val="00343C67"/>
    <w:rsid w:val="00344A89"/>
    <w:rsid w:val="0034662E"/>
    <w:rsid w:val="00360C01"/>
    <w:rsid w:val="003615AE"/>
    <w:rsid w:val="003629E1"/>
    <w:rsid w:val="00362B44"/>
    <w:rsid w:val="00373F9C"/>
    <w:rsid w:val="00375B77"/>
    <w:rsid w:val="00384E6F"/>
    <w:rsid w:val="00394C5D"/>
    <w:rsid w:val="00396B8C"/>
    <w:rsid w:val="003A19C1"/>
    <w:rsid w:val="003A3B82"/>
    <w:rsid w:val="003A796A"/>
    <w:rsid w:val="003B0798"/>
    <w:rsid w:val="003B4580"/>
    <w:rsid w:val="003B6E57"/>
    <w:rsid w:val="003D3832"/>
    <w:rsid w:val="003D6773"/>
    <w:rsid w:val="003E5198"/>
    <w:rsid w:val="003E7990"/>
    <w:rsid w:val="003F089D"/>
    <w:rsid w:val="003F3005"/>
    <w:rsid w:val="003F7058"/>
    <w:rsid w:val="00407D31"/>
    <w:rsid w:val="0041239A"/>
    <w:rsid w:val="00413075"/>
    <w:rsid w:val="00415058"/>
    <w:rsid w:val="004153D1"/>
    <w:rsid w:val="004269A7"/>
    <w:rsid w:val="00434A4E"/>
    <w:rsid w:val="00434B40"/>
    <w:rsid w:val="00445137"/>
    <w:rsid w:val="00450CC9"/>
    <w:rsid w:val="00460B66"/>
    <w:rsid w:val="00462AEF"/>
    <w:rsid w:val="00472D5F"/>
    <w:rsid w:val="004759D7"/>
    <w:rsid w:val="00477BF6"/>
    <w:rsid w:val="00483A68"/>
    <w:rsid w:val="00483BEB"/>
    <w:rsid w:val="004928F3"/>
    <w:rsid w:val="004964F7"/>
    <w:rsid w:val="004A22AE"/>
    <w:rsid w:val="004A4F62"/>
    <w:rsid w:val="004A5FFD"/>
    <w:rsid w:val="004A661F"/>
    <w:rsid w:val="004B3438"/>
    <w:rsid w:val="004C09F9"/>
    <w:rsid w:val="004C0E0C"/>
    <w:rsid w:val="004C5FC9"/>
    <w:rsid w:val="004D0A0E"/>
    <w:rsid w:val="004D3CC1"/>
    <w:rsid w:val="004E170F"/>
    <w:rsid w:val="004E3569"/>
    <w:rsid w:val="004E467C"/>
    <w:rsid w:val="004E70FD"/>
    <w:rsid w:val="004F05C1"/>
    <w:rsid w:val="004F667B"/>
    <w:rsid w:val="00500E7A"/>
    <w:rsid w:val="00502C39"/>
    <w:rsid w:val="00505D29"/>
    <w:rsid w:val="00510456"/>
    <w:rsid w:val="00512D3F"/>
    <w:rsid w:val="0051359C"/>
    <w:rsid w:val="00515CB0"/>
    <w:rsid w:val="00527D0A"/>
    <w:rsid w:val="00530BBD"/>
    <w:rsid w:val="00534535"/>
    <w:rsid w:val="00535C60"/>
    <w:rsid w:val="00541C19"/>
    <w:rsid w:val="005424AE"/>
    <w:rsid w:val="00543C22"/>
    <w:rsid w:val="00563A6A"/>
    <w:rsid w:val="00566DFB"/>
    <w:rsid w:val="00567B91"/>
    <w:rsid w:val="00573BB2"/>
    <w:rsid w:val="00581BA5"/>
    <w:rsid w:val="005865F4"/>
    <w:rsid w:val="005947BC"/>
    <w:rsid w:val="005A7D4A"/>
    <w:rsid w:val="005C5E8D"/>
    <w:rsid w:val="005D1122"/>
    <w:rsid w:val="005D4A86"/>
    <w:rsid w:val="005D56E1"/>
    <w:rsid w:val="005D574B"/>
    <w:rsid w:val="005E2169"/>
    <w:rsid w:val="005E68A7"/>
    <w:rsid w:val="005F2ED2"/>
    <w:rsid w:val="005F44EC"/>
    <w:rsid w:val="005F6CCE"/>
    <w:rsid w:val="00611A99"/>
    <w:rsid w:val="00611D65"/>
    <w:rsid w:val="00612B34"/>
    <w:rsid w:val="00624804"/>
    <w:rsid w:val="00631B57"/>
    <w:rsid w:val="006342C3"/>
    <w:rsid w:val="006367B7"/>
    <w:rsid w:val="006536FD"/>
    <w:rsid w:val="00657801"/>
    <w:rsid w:val="00675841"/>
    <w:rsid w:val="00682706"/>
    <w:rsid w:val="00683A5F"/>
    <w:rsid w:val="00694103"/>
    <w:rsid w:val="00695165"/>
    <w:rsid w:val="006A2001"/>
    <w:rsid w:val="006A5416"/>
    <w:rsid w:val="006B7E1F"/>
    <w:rsid w:val="006D0F2C"/>
    <w:rsid w:val="006D779C"/>
    <w:rsid w:val="006E1C06"/>
    <w:rsid w:val="006E2EAC"/>
    <w:rsid w:val="006E44BC"/>
    <w:rsid w:val="006E5FB5"/>
    <w:rsid w:val="006F3139"/>
    <w:rsid w:val="006F4380"/>
    <w:rsid w:val="007033D9"/>
    <w:rsid w:val="00710F51"/>
    <w:rsid w:val="00725634"/>
    <w:rsid w:val="00731B44"/>
    <w:rsid w:val="007320F1"/>
    <w:rsid w:val="007357A6"/>
    <w:rsid w:val="0075767E"/>
    <w:rsid w:val="00760CDC"/>
    <w:rsid w:val="00763817"/>
    <w:rsid w:val="00765DCA"/>
    <w:rsid w:val="0076655B"/>
    <w:rsid w:val="00767993"/>
    <w:rsid w:val="007729DA"/>
    <w:rsid w:val="00780918"/>
    <w:rsid w:val="007815D0"/>
    <w:rsid w:val="00786176"/>
    <w:rsid w:val="00787326"/>
    <w:rsid w:val="007901D8"/>
    <w:rsid w:val="00795C11"/>
    <w:rsid w:val="007A5466"/>
    <w:rsid w:val="007B36F3"/>
    <w:rsid w:val="007B6288"/>
    <w:rsid w:val="007C03B7"/>
    <w:rsid w:val="007C1ABE"/>
    <w:rsid w:val="007D5B88"/>
    <w:rsid w:val="007F0C1A"/>
    <w:rsid w:val="008026A1"/>
    <w:rsid w:val="00806743"/>
    <w:rsid w:val="00813D44"/>
    <w:rsid w:val="0081533B"/>
    <w:rsid w:val="00824523"/>
    <w:rsid w:val="00830C5B"/>
    <w:rsid w:val="008407F1"/>
    <w:rsid w:val="00840899"/>
    <w:rsid w:val="00845B33"/>
    <w:rsid w:val="00851959"/>
    <w:rsid w:val="00863F4E"/>
    <w:rsid w:val="00864CAF"/>
    <w:rsid w:val="00874C19"/>
    <w:rsid w:val="00884B11"/>
    <w:rsid w:val="008A62DB"/>
    <w:rsid w:val="008C1C83"/>
    <w:rsid w:val="008C2F10"/>
    <w:rsid w:val="008D01BB"/>
    <w:rsid w:val="008D3833"/>
    <w:rsid w:val="008E5B81"/>
    <w:rsid w:val="008E6238"/>
    <w:rsid w:val="008F3A52"/>
    <w:rsid w:val="00907D25"/>
    <w:rsid w:val="0091495B"/>
    <w:rsid w:val="00916019"/>
    <w:rsid w:val="00917176"/>
    <w:rsid w:val="00921A2B"/>
    <w:rsid w:val="00925F43"/>
    <w:rsid w:val="00930196"/>
    <w:rsid w:val="00933552"/>
    <w:rsid w:val="009337A2"/>
    <w:rsid w:val="009351FB"/>
    <w:rsid w:val="00935540"/>
    <w:rsid w:val="009372D3"/>
    <w:rsid w:val="00944FEB"/>
    <w:rsid w:val="00945285"/>
    <w:rsid w:val="00954E54"/>
    <w:rsid w:val="00956282"/>
    <w:rsid w:val="00960E5E"/>
    <w:rsid w:val="00961CDB"/>
    <w:rsid w:val="00964096"/>
    <w:rsid w:val="00965BAD"/>
    <w:rsid w:val="0097379F"/>
    <w:rsid w:val="00973AD3"/>
    <w:rsid w:val="00975151"/>
    <w:rsid w:val="009837DE"/>
    <w:rsid w:val="00987D33"/>
    <w:rsid w:val="00991387"/>
    <w:rsid w:val="00996731"/>
    <w:rsid w:val="009A199B"/>
    <w:rsid w:val="009A268F"/>
    <w:rsid w:val="009B0DFD"/>
    <w:rsid w:val="009B11C0"/>
    <w:rsid w:val="009C4EA9"/>
    <w:rsid w:val="009F0754"/>
    <w:rsid w:val="009F1D78"/>
    <w:rsid w:val="009F26E9"/>
    <w:rsid w:val="009F32D9"/>
    <w:rsid w:val="009F4E8B"/>
    <w:rsid w:val="009F5C1A"/>
    <w:rsid w:val="00A01ABA"/>
    <w:rsid w:val="00A10542"/>
    <w:rsid w:val="00A14116"/>
    <w:rsid w:val="00A144FD"/>
    <w:rsid w:val="00A21D80"/>
    <w:rsid w:val="00A231F1"/>
    <w:rsid w:val="00A25D78"/>
    <w:rsid w:val="00A40D53"/>
    <w:rsid w:val="00A43E3E"/>
    <w:rsid w:val="00A46094"/>
    <w:rsid w:val="00A50936"/>
    <w:rsid w:val="00A558AD"/>
    <w:rsid w:val="00A560D2"/>
    <w:rsid w:val="00A6066A"/>
    <w:rsid w:val="00A60E2D"/>
    <w:rsid w:val="00A82E25"/>
    <w:rsid w:val="00A83416"/>
    <w:rsid w:val="00A9044F"/>
    <w:rsid w:val="00AA12D4"/>
    <w:rsid w:val="00AA488E"/>
    <w:rsid w:val="00AB4B03"/>
    <w:rsid w:val="00AC008D"/>
    <w:rsid w:val="00AC05A9"/>
    <w:rsid w:val="00AC0C96"/>
    <w:rsid w:val="00AC2338"/>
    <w:rsid w:val="00AC3AE8"/>
    <w:rsid w:val="00AC5AAE"/>
    <w:rsid w:val="00AC6661"/>
    <w:rsid w:val="00AD01DC"/>
    <w:rsid w:val="00AD7DB4"/>
    <w:rsid w:val="00AF3B59"/>
    <w:rsid w:val="00AF4461"/>
    <w:rsid w:val="00B00858"/>
    <w:rsid w:val="00B03468"/>
    <w:rsid w:val="00B04063"/>
    <w:rsid w:val="00B06935"/>
    <w:rsid w:val="00B06E96"/>
    <w:rsid w:val="00B07F90"/>
    <w:rsid w:val="00B13E2C"/>
    <w:rsid w:val="00B14138"/>
    <w:rsid w:val="00B2156D"/>
    <w:rsid w:val="00B21EDD"/>
    <w:rsid w:val="00B228A2"/>
    <w:rsid w:val="00B25F81"/>
    <w:rsid w:val="00B32B4B"/>
    <w:rsid w:val="00B35A56"/>
    <w:rsid w:val="00B37D6A"/>
    <w:rsid w:val="00B40E4D"/>
    <w:rsid w:val="00B42879"/>
    <w:rsid w:val="00B648AA"/>
    <w:rsid w:val="00B64B65"/>
    <w:rsid w:val="00B81C15"/>
    <w:rsid w:val="00B82155"/>
    <w:rsid w:val="00B86825"/>
    <w:rsid w:val="00BA6200"/>
    <w:rsid w:val="00BB70D9"/>
    <w:rsid w:val="00BC2EAA"/>
    <w:rsid w:val="00BC4C38"/>
    <w:rsid w:val="00BC6ABD"/>
    <w:rsid w:val="00BD6D9D"/>
    <w:rsid w:val="00BE64F5"/>
    <w:rsid w:val="00BE7FF5"/>
    <w:rsid w:val="00BF3B91"/>
    <w:rsid w:val="00BF4E4A"/>
    <w:rsid w:val="00C030C0"/>
    <w:rsid w:val="00C0515F"/>
    <w:rsid w:val="00C43207"/>
    <w:rsid w:val="00C43BEC"/>
    <w:rsid w:val="00C44C6D"/>
    <w:rsid w:val="00C474A8"/>
    <w:rsid w:val="00C57EB9"/>
    <w:rsid w:val="00C62118"/>
    <w:rsid w:val="00C6449B"/>
    <w:rsid w:val="00C70979"/>
    <w:rsid w:val="00C80D76"/>
    <w:rsid w:val="00C845F3"/>
    <w:rsid w:val="00C8591A"/>
    <w:rsid w:val="00C9072F"/>
    <w:rsid w:val="00C911ED"/>
    <w:rsid w:val="00C920B9"/>
    <w:rsid w:val="00C921D5"/>
    <w:rsid w:val="00C96E82"/>
    <w:rsid w:val="00CB0E3B"/>
    <w:rsid w:val="00CC6159"/>
    <w:rsid w:val="00CC7A1D"/>
    <w:rsid w:val="00CD1943"/>
    <w:rsid w:val="00CD583B"/>
    <w:rsid w:val="00CE105D"/>
    <w:rsid w:val="00CE2865"/>
    <w:rsid w:val="00CE37A8"/>
    <w:rsid w:val="00CE470D"/>
    <w:rsid w:val="00CF0DEB"/>
    <w:rsid w:val="00CF14C2"/>
    <w:rsid w:val="00CF599A"/>
    <w:rsid w:val="00CF676B"/>
    <w:rsid w:val="00CF728A"/>
    <w:rsid w:val="00D03F7E"/>
    <w:rsid w:val="00D04316"/>
    <w:rsid w:val="00D2121A"/>
    <w:rsid w:val="00D23FD2"/>
    <w:rsid w:val="00D26447"/>
    <w:rsid w:val="00D308EC"/>
    <w:rsid w:val="00D32C03"/>
    <w:rsid w:val="00D365B8"/>
    <w:rsid w:val="00D4192D"/>
    <w:rsid w:val="00D471F3"/>
    <w:rsid w:val="00D51591"/>
    <w:rsid w:val="00D66CC7"/>
    <w:rsid w:val="00D67BA6"/>
    <w:rsid w:val="00D8022C"/>
    <w:rsid w:val="00D85973"/>
    <w:rsid w:val="00D85C68"/>
    <w:rsid w:val="00D87F41"/>
    <w:rsid w:val="00DA31CB"/>
    <w:rsid w:val="00DB227A"/>
    <w:rsid w:val="00DB4A6B"/>
    <w:rsid w:val="00DC1D2A"/>
    <w:rsid w:val="00DC756C"/>
    <w:rsid w:val="00DD37DA"/>
    <w:rsid w:val="00DD419E"/>
    <w:rsid w:val="00DF1FF3"/>
    <w:rsid w:val="00DF489F"/>
    <w:rsid w:val="00E0118F"/>
    <w:rsid w:val="00E17D2A"/>
    <w:rsid w:val="00E27ED0"/>
    <w:rsid w:val="00E305D5"/>
    <w:rsid w:val="00E307B4"/>
    <w:rsid w:val="00E34F80"/>
    <w:rsid w:val="00E43A9E"/>
    <w:rsid w:val="00E4447F"/>
    <w:rsid w:val="00E5249F"/>
    <w:rsid w:val="00E550B5"/>
    <w:rsid w:val="00E632AB"/>
    <w:rsid w:val="00E71147"/>
    <w:rsid w:val="00E73CB7"/>
    <w:rsid w:val="00E754E5"/>
    <w:rsid w:val="00E75A84"/>
    <w:rsid w:val="00E82A4E"/>
    <w:rsid w:val="00E83E93"/>
    <w:rsid w:val="00E8483F"/>
    <w:rsid w:val="00E90930"/>
    <w:rsid w:val="00E94627"/>
    <w:rsid w:val="00EA343B"/>
    <w:rsid w:val="00EB0614"/>
    <w:rsid w:val="00ED32AE"/>
    <w:rsid w:val="00ED407A"/>
    <w:rsid w:val="00ED7ADC"/>
    <w:rsid w:val="00EE09B8"/>
    <w:rsid w:val="00EE18E7"/>
    <w:rsid w:val="00EE335B"/>
    <w:rsid w:val="00EE6E2C"/>
    <w:rsid w:val="00EF10EF"/>
    <w:rsid w:val="00EF27CC"/>
    <w:rsid w:val="00EF7085"/>
    <w:rsid w:val="00F23582"/>
    <w:rsid w:val="00F3461A"/>
    <w:rsid w:val="00F367AE"/>
    <w:rsid w:val="00F40935"/>
    <w:rsid w:val="00F54943"/>
    <w:rsid w:val="00F64FD8"/>
    <w:rsid w:val="00F66588"/>
    <w:rsid w:val="00F70C00"/>
    <w:rsid w:val="00F724CC"/>
    <w:rsid w:val="00F739F7"/>
    <w:rsid w:val="00F73D6E"/>
    <w:rsid w:val="00F74673"/>
    <w:rsid w:val="00F806A8"/>
    <w:rsid w:val="00F8484C"/>
    <w:rsid w:val="00F90D9C"/>
    <w:rsid w:val="00F951A0"/>
    <w:rsid w:val="00FA2728"/>
    <w:rsid w:val="00FA2995"/>
    <w:rsid w:val="00FA2A06"/>
    <w:rsid w:val="00FA3E09"/>
    <w:rsid w:val="00FA5F57"/>
    <w:rsid w:val="00FA7AD7"/>
    <w:rsid w:val="00FB0312"/>
    <w:rsid w:val="00FC0F59"/>
    <w:rsid w:val="00FD2BAC"/>
    <w:rsid w:val="00FD4C20"/>
    <w:rsid w:val="00FD66BF"/>
    <w:rsid w:val="00FE13E5"/>
    <w:rsid w:val="00FE27BB"/>
    <w:rsid w:val="00FE6E88"/>
    <w:rsid w:val="00FF2A7C"/>
    <w:rsid w:val="00FF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93"/>
  </w:style>
  <w:style w:type="paragraph" w:styleId="Ttulo1">
    <w:name w:val="heading 1"/>
    <w:basedOn w:val="Normal"/>
    <w:next w:val="Normal"/>
    <w:link w:val="Ttulo1Car"/>
    <w:uiPriority w:val="99"/>
    <w:qFormat/>
    <w:rsid w:val="000B7F51"/>
    <w:pPr>
      <w:keepNext/>
      <w:keepLines/>
      <w:spacing w:before="480" w:after="0" w:line="240" w:lineRule="auto"/>
      <w:outlineLvl w:val="0"/>
    </w:pPr>
    <w:rPr>
      <w:rFonts w:ascii="Cambria" w:eastAsia="MS ????" w:hAnsi="Cambria" w:cs="Times New Roman"/>
      <w:b/>
      <w:bCs/>
      <w:color w:val="345A8A"/>
      <w:sz w:val="32"/>
      <w:szCs w:val="32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4A6B"/>
    <w:pPr>
      <w:spacing w:before="240" w:after="12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9C5F95"/>
        <w:left w:val="single" w:sz="4" w:space="0" w:color="9C5F95"/>
        <w:bottom w:val="single" w:sz="4" w:space="0" w:color="9C5F95"/>
        <w:right w:val="single" w:sz="4" w:space="0" w:color="9C5F95"/>
        <w:insideH w:val="single" w:sz="4" w:space="0" w:color="9C5F95"/>
        <w:insideV w:val="single" w:sz="4" w:space="0" w:color="9C5F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4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A46094"/>
  </w:style>
  <w:style w:type="character" w:customStyle="1" w:styleId="eop">
    <w:name w:val="eop"/>
    <w:basedOn w:val="Fuentedeprrafopredeter"/>
    <w:rsid w:val="00A46094"/>
  </w:style>
  <w:style w:type="character" w:customStyle="1" w:styleId="apple-converted-space">
    <w:name w:val="apple-converted-space"/>
    <w:basedOn w:val="Fuentedeprrafopredeter"/>
    <w:rsid w:val="00A46094"/>
  </w:style>
  <w:style w:type="paragraph" w:styleId="Prrafodelista">
    <w:name w:val="List Paragraph"/>
    <w:basedOn w:val="Normal"/>
    <w:autoRedefine/>
    <w:uiPriority w:val="34"/>
    <w:qFormat/>
    <w:rsid w:val="008D01BB"/>
    <w:pPr>
      <w:numPr>
        <w:numId w:val="1"/>
      </w:numPr>
      <w:spacing w:after="240" w:line="240" w:lineRule="auto"/>
      <w:ind w:left="714" w:hanging="357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9"/>
    <w:rsid w:val="000B7F51"/>
    <w:rPr>
      <w:rFonts w:ascii="Cambria" w:eastAsia="MS ????" w:hAnsi="Cambria" w:cs="Times New Roman"/>
      <w:b/>
      <w:bCs/>
      <w:color w:val="345A8A"/>
      <w:sz w:val="32"/>
      <w:szCs w:val="32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F5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75B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B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B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B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B77"/>
    <w:rPr>
      <w:b/>
      <w:bCs/>
      <w:sz w:val="20"/>
      <w:szCs w:val="20"/>
    </w:rPr>
  </w:style>
  <w:style w:type="table" w:customStyle="1" w:styleId="TableGrid">
    <w:name w:val="TableGrid"/>
    <w:rsid w:val="0097379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s">
    <w:name w:val="Emphasis"/>
    <w:basedOn w:val="Fuentedeprrafopredeter"/>
    <w:uiPriority w:val="20"/>
    <w:qFormat/>
    <w:rsid w:val="0010138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93"/>
  </w:style>
  <w:style w:type="paragraph" w:styleId="Ttulo1">
    <w:name w:val="heading 1"/>
    <w:basedOn w:val="Normal"/>
    <w:next w:val="Normal"/>
    <w:link w:val="Ttulo1Car"/>
    <w:uiPriority w:val="99"/>
    <w:qFormat/>
    <w:rsid w:val="000B7F51"/>
    <w:pPr>
      <w:keepNext/>
      <w:keepLines/>
      <w:spacing w:before="480" w:after="0" w:line="240" w:lineRule="auto"/>
      <w:outlineLvl w:val="0"/>
    </w:pPr>
    <w:rPr>
      <w:rFonts w:ascii="Cambria" w:eastAsia="MS ????" w:hAnsi="Cambria" w:cs="Times New Roman"/>
      <w:b/>
      <w:bCs/>
      <w:color w:val="345A8A"/>
      <w:sz w:val="32"/>
      <w:szCs w:val="32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4A6B"/>
    <w:pPr>
      <w:spacing w:before="240" w:after="12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9C5F95"/>
        <w:left w:val="single" w:sz="4" w:space="0" w:color="9C5F95"/>
        <w:bottom w:val="single" w:sz="4" w:space="0" w:color="9C5F95"/>
        <w:right w:val="single" w:sz="4" w:space="0" w:color="9C5F95"/>
        <w:insideH w:val="single" w:sz="4" w:space="0" w:color="9C5F95"/>
        <w:insideV w:val="single" w:sz="4" w:space="0" w:color="9C5F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4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A46094"/>
  </w:style>
  <w:style w:type="character" w:customStyle="1" w:styleId="eop">
    <w:name w:val="eop"/>
    <w:basedOn w:val="Fuentedeprrafopredeter"/>
    <w:rsid w:val="00A46094"/>
  </w:style>
  <w:style w:type="character" w:customStyle="1" w:styleId="apple-converted-space">
    <w:name w:val="apple-converted-space"/>
    <w:basedOn w:val="Fuentedeprrafopredeter"/>
    <w:rsid w:val="00A46094"/>
  </w:style>
  <w:style w:type="paragraph" w:styleId="Prrafodelista">
    <w:name w:val="List Paragraph"/>
    <w:basedOn w:val="Normal"/>
    <w:autoRedefine/>
    <w:uiPriority w:val="34"/>
    <w:qFormat/>
    <w:rsid w:val="008D01BB"/>
    <w:pPr>
      <w:numPr>
        <w:numId w:val="1"/>
      </w:numPr>
      <w:spacing w:after="240" w:line="240" w:lineRule="auto"/>
      <w:ind w:left="714" w:hanging="357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9"/>
    <w:rsid w:val="000B7F51"/>
    <w:rPr>
      <w:rFonts w:ascii="Cambria" w:eastAsia="MS ????" w:hAnsi="Cambria" w:cs="Times New Roman"/>
      <w:b/>
      <w:bCs/>
      <w:color w:val="345A8A"/>
      <w:sz w:val="32"/>
      <w:szCs w:val="32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F5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75B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B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B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B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B77"/>
    <w:rPr>
      <w:b/>
      <w:bCs/>
      <w:sz w:val="20"/>
      <w:szCs w:val="20"/>
    </w:rPr>
  </w:style>
  <w:style w:type="table" w:customStyle="1" w:styleId="TableGrid">
    <w:name w:val="TableGrid"/>
    <w:rsid w:val="0097379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s">
    <w:name w:val="Emphasis"/>
    <w:basedOn w:val="Fuentedeprrafopredeter"/>
    <w:uiPriority w:val="20"/>
    <w:qFormat/>
    <w:rsid w:val="00101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BEA9FB845F469E4176A912C69443" ma:contentTypeVersion="3" ma:contentTypeDescription="Create a new document." ma:contentTypeScope="" ma:versionID="b897f06a40f30909800c16e3daa85dd6">
  <xsd:schema xmlns:xsd="http://www.w3.org/2001/XMLSchema" xmlns:xs="http://www.w3.org/2001/XMLSchema" xmlns:p="http://schemas.microsoft.com/office/2006/metadata/properties" xmlns:ns2="9281aa6f-01be-44b2-9aa3-bcc99a2da828" targetNamespace="http://schemas.microsoft.com/office/2006/metadata/properties" ma:root="true" ma:fieldsID="9eed58cbbf2900fd200ad5d8889e38db" ns2:_="">
    <xsd:import namespace="9281aa6f-01be-44b2-9aa3-bcc99a2da8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1aa6f-01be-44b2-9aa3-bcc99a2da8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722A-8849-4D77-A2C6-48DCDA137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1aa6f-01be-44b2-9aa3-bcc99a2da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AA12E-9F02-4671-A9AF-A0375681E609}">
  <ds:schemaRefs>
    <ds:schemaRef ds:uri="9281aa6f-01be-44b2-9aa3-bcc99a2da82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4779C0-09AF-40C2-BC14-C7805FEE2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B966CF-185C-6F48-ACBE-26E3C024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2665</Words>
  <Characters>14766</Characters>
  <Application>Microsoft Macintosh Word</Application>
  <DocSecurity>0</DocSecurity>
  <Lines>369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 UK</Company>
  <LinksUpToDate>false</LinksUpToDate>
  <CharactersWithSpaces>17270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BC-SHAW</dc:creator>
  <cp:lastModifiedBy>Gloria Viseras</cp:lastModifiedBy>
  <cp:revision>2</cp:revision>
  <cp:lastPrinted>2015-09-18T00:49:00Z</cp:lastPrinted>
  <dcterms:created xsi:type="dcterms:W3CDTF">2017-02-05T18:22:00Z</dcterms:created>
  <dcterms:modified xsi:type="dcterms:W3CDTF">2017-02-05T18:22:00Z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0x0101009723BEA9FB845F469E4176A912C69443</vt:lpwstr>
  </property>
</Properties>
</file>